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A6" w:rsidRDefault="00CC72A6">
      <w:pPr>
        <w:pStyle w:val="SemEspaamento"/>
        <w:jc w:val="center"/>
        <w:rPr>
          <w:rFonts w:ascii="Verdana" w:hAnsi="Verdana"/>
          <w:b/>
          <w:sz w:val="20"/>
          <w:szCs w:val="20"/>
        </w:rPr>
      </w:pPr>
    </w:p>
    <w:p w:rsidR="00CC72A6" w:rsidRDefault="00C97EBB">
      <w:pPr>
        <w:pStyle w:val="SemEspaamen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RELATÓRIO DE ATIVIDADES DE</w:t>
      </w:r>
      <w:r>
        <w:rPr>
          <w:rFonts w:ascii="Verdana" w:hAnsi="Verdana"/>
          <w:b/>
          <w:sz w:val="20"/>
          <w:szCs w:val="20"/>
        </w:rPr>
        <w:t xml:space="preserve"> ESTÁGIO </w:t>
      </w:r>
      <w:r>
        <w:rPr>
          <w:rFonts w:ascii="Verdana" w:hAnsi="Verdana"/>
          <w:b/>
          <w:sz w:val="20"/>
          <w:szCs w:val="20"/>
        </w:rPr>
        <w:t>EXTERNO</w:t>
      </w:r>
    </w:p>
    <w:p w:rsidR="00CC72A6" w:rsidRDefault="00CC72A6">
      <w:pPr>
        <w:pStyle w:val="SemEspaamento"/>
        <w:jc w:val="center"/>
        <w:rPr>
          <w:rFonts w:ascii="Verdana" w:hAnsi="Verdana" w:cs="Arial"/>
          <w:b/>
          <w:sz w:val="16"/>
        </w:rPr>
      </w:pPr>
    </w:p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2"/>
        <w:tblpPr w:leftFromText="180" w:rightFromText="180" w:vertAnchor="text" w:horzAnchor="page" w:tblpX="1237" w:tblpY="58"/>
        <w:tblOverlap w:val="never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4727"/>
      </w:tblGrid>
      <w:tr w:rsidR="00CC72A6">
        <w:tc>
          <w:tcPr>
            <w:tcW w:w="9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bookmarkStart w:id="0" w:name="_Hlk108014903"/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1. INSTITUIÇÃO DE ENSINO</w:t>
            </w:r>
          </w:p>
        </w:tc>
      </w:tr>
      <w:tr w:rsidR="00CC72A6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highlight w:val="lightGray"/>
                <w:lang w:eastAsia="en-US"/>
              </w:rPr>
              <w:t>Razão Social:</w:t>
            </w:r>
            <w:r>
              <w:rPr>
                <w:rFonts w:ascii="Verdana" w:hAnsi="Verdana" w:cs="Calibri"/>
                <w:sz w:val="14"/>
                <w:szCs w:val="14"/>
                <w:highlight w:val="lightGray"/>
                <w:lang w:eastAsia="en-US"/>
              </w:rPr>
              <w:t xml:space="preserve"> 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>Universidade Federal de Uberlândia</w:t>
            </w:r>
          </w:p>
        </w:tc>
      </w:tr>
      <w:tr w:rsidR="00CC72A6">
        <w:tc>
          <w:tcPr>
            <w:tcW w:w="50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lang w:eastAsia="en-US"/>
              </w:rPr>
              <w:t>Representante: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4"/>
                <w:szCs w:val="14"/>
                <w:lang w:eastAsia="en-US"/>
              </w:rPr>
              <w:t>Prof</w:t>
            </w:r>
            <w:proofErr w:type="spellEnd"/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4"/>
                <w:szCs w:val="14"/>
                <w:lang w:eastAsia="en-US"/>
              </w:rPr>
              <w:t>Dr</w:t>
            </w:r>
            <w:proofErr w:type="spellEnd"/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</w:t>
            </w:r>
            <w:r w:rsidR="00152D13" w:rsidRPr="00152D13">
              <w:rPr>
                <w:rFonts w:ascii="Verdana" w:hAnsi="Verdana" w:cs="Calibri"/>
                <w:sz w:val="14"/>
                <w:szCs w:val="14"/>
                <w:lang w:eastAsia="en-US"/>
              </w:rPr>
              <w:t>Waldenor Barros Moraes Filho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  <w:lang w:eastAsia="en-US"/>
              </w:rPr>
              <w:t xml:space="preserve">Cargo: 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>Pró-reitor</w:t>
            </w:r>
            <w:bookmarkStart w:id="1" w:name="_GoBack"/>
            <w:bookmarkEnd w:id="1"/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de Graduação</w:t>
            </w:r>
          </w:p>
        </w:tc>
      </w:tr>
      <w:tr w:rsidR="00CC72A6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>Natureza jurídica: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Fundação pública criada pelo Decreto-lei nº 762 de 14 de maio de 1969, alterado pela Lei nº 6.592, de 24 de maio de 1978, inscrita no CNPJ sob o nº 25.648.387/0001-18</w:t>
            </w:r>
          </w:p>
        </w:tc>
      </w:tr>
      <w:tr w:rsidR="00CC72A6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>Endereço: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Av. João Naves de Ávila, 2121 – </w:t>
            </w:r>
            <w:r>
              <w:rPr>
                <w:rFonts w:ascii="Verdana" w:hAnsi="Verdana" w:cs="Calibri"/>
                <w:i/>
                <w:sz w:val="14"/>
                <w:lang w:eastAsia="en-US"/>
              </w:rPr>
              <w:t>Campus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Santa Mônica, Bloco 3P-Reitoria, Sala 3P04 - Bairro Santa Mônica – CEP: 38400-902 – Uberlândia-MG</w:t>
            </w:r>
          </w:p>
        </w:tc>
      </w:tr>
      <w:tr w:rsidR="00CC72A6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Telefone: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(34) 3291-8984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/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E-mail: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estagio@prograd.ufu.br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/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Página: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http://www.prograd.ufu.br/estagio</w:t>
            </w:r>
          </w:p>
        </w:tc>
      </w:tr>
      <w:tr w:rsidR="00CC72A6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>Legislação vigente em que se apoia este instrumento: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Lei Nº 11.788/2008 - Lei Federal de Estágio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Resolução Nº 93/2023, do Conselho de Graduação - Normas Gerais de Estágio de Graduação da UFU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bookmarkStart w:id="2" w:name="_Hlk99706543"/>
            <w:r>
              <w:rPr>
                <w:rFonts w:ascii="Verdana" w:hAnsi="Verdana" w:cs="Calibri"/>
                <w:sz w:val="14"/>
                <w:lang w:eastAsia="en-US"/>
              </w:rPr>
              <w:t>Lei nº 13.709/2018 - Lei Geral de Proteção de Dados ou “LGPD”</w:t>
            </w:r>
            <w:bookmarkEnd w:id="2"/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Instrução Normativa nº 213/2019, do Ministério da Econo</w:t>
            </w:r>
            <w:r>
              <w:rPr>
                <w:rFonts w:ascii="Verdana" w:hAnsi="Verdana" w:cs="Calibri"/>
                <w:sz w:val="14"/>
                <w:lang w:eastAsia="en-US"/>
              </w:rPr>
              <w:t>mia - aceitação de estagiários no âmbito da Administração Pública federal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E demais legislações pertinentes</w:t>
            </w:r>
          </w:p>
        </w:tc>
      </w:tr>
      <w:bookmarkEnd w:id="0"/>
    </w:tbl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4"/>
        <w:tblpPr w:leftFromText="180" w:rightFromText="180" w:vertAnchor="text" w:horzAnchor="page" w:tblpX="1220" w:tblpY="154"/>
        <w:tblOverlap w:val="never"/>
        <w:tblW w:w="9849" w:type="dxa"/>
        <w:tblLook w:val="04A0" w:firstRow="1" w:lastRow="0" w:firstColumn="1" w:lastColumn="0" w:noHBand="0" w:noVBand="1"/>
      </w:tblPr>
      <w:tblGrid>
        <w:gridCol w:w="7437"/>
        <w:gridCol w:w="2412"/>
      </w:tblGrid>
      <w:tr w:rsidR="00CC72A6">
        <w:tc>
          <w:tcPr>
            <w:tcW w:w="9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  <w:lang w:eastAsia="en-US"/>
              </w:rPr>
            </w:pPr>
            <w:bookmarkStart w:id="3" w:name="_Hlk88635926"/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2</w:t>
            </w:r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. ESTAGIÁRIO(A)</w:t>
            </w:r>
          </w:p>
        </w:tc>
      </w:tr>
      <w:tr w:rsidR="00CC72A6">
        <w:trPr>
          <w:trHeight w:val="284"/>
        </w:trPr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 xml:space="preserve">Nome Completo: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 xml:space="preserve">CPF: </w:t>
            </w:r>
          </w:p>
        </w:tc>
      </w:tr>
      <w:tr w:rsidR="00CC72A6">
        <w:trPr>
          <w:trHeight w:val="284"/>
        </w:trPr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Matrícula Nº: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E-mail: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bookmarkEnd w:id="3"/>
    </w:tbl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"/>
        <w:tblpPr w:leftFromText="180" w:rightFromText="180" w:vertAnchor="text" w:horzAnchor="page" w:tblpX="1194" w:tblpY="149"/>
        <w:tblOverlap w:val="never"/>
        <w:tblW w:w="9875" w:type="dxa"/>
        <w:tblLook w:val="04A0" w:firstRow="1" w:lastRow="0" w:firstColumn="1" w:lastColumn="0" w:noHBand="0" w:noVBand="1"/>
      </w:tblPr>
      <w:tblGrid>
        <w:gridCol w:w="2479"/>
        <w:gridCol w:w="3719"/>
        <w:gridCol w:w="3677"/>
      </w:tblGrid>
      <w:tr w:rsidR="00CC72A6">
        <w:tc>
          <w:tcPr>
            <w:tcW w:w="9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bookmarkStart w:id="4" w:name="_Hlk108016091"/>
            <w:r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. DADOS DO ESTÁGIO</w:t>
            </w:r>
          </w:p>
        </w:tc>
      </w:tr>
      <w:tr w:rsidR="00CC72A6">
        <w:trPr>
          <w:trHeight w:val="284"/>
        </w:trPr>
        <w:tc>
          <w:tcPr>
            <w:tcW w:w="9875" w:type="dxa"/>
            <w:gridSpan w:val="3"/>
            <w:tcBorders>
              <w:bottom w:val="single" w:sz="4" w:space="0" w:color="auto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Modalidade do Estágio: </w:t>
            </w:r>
            <w:proofErr w:type="gramStart"/>
            <w:r>
              <w:rPr>
                <w:rFonts w:ascii="Verdana" w:hAnsi="Verdana" w:cs="Calibri"/>
                <w:b/>
                <w:sz w:val="16"/>
                <w:szCs w:val="16"/>
              </w:rPr>
              <w:t>(  )</w:t>
            </w:r>
            <w:proofErr w:type="gramEnd"/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Obrigatório     (   ) Não Obrigatório</w:t>
            </w:r>
          </w:p>
        </w:tc>
      </w:tr>
      <w:tr w:rsidR="00CC72A6">
        <w:trPr>
          <w:trHeight w:val="284"/>
        </w:trPr>
        <w:tc>
          <w:tcPr>
            <w:tcW w:w="2479" w:type="dxa"/>
            <w:tcBorders>
              <w:bottom w:val="single" w:sz="4" w:space="0" w:color="auto"/>
              <w:right w:val="nil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Data de início: </w:t>
            </w:r>
          </w:p>
        </w:tc>
        <w:tc>
          <w:tcPr>
            <w:tcW w:w="37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Data de término: </w:t>
            </w: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Carga horária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   </w:t>
            </w:r>
            <w:r>
              <w:rPr>
                <w:rFonts w:ascii="Verdana" w:hAnsi="Verdana" w:cs="Arial"/>
                <w:sz w:val="16"/>
                <w:szCs w:val="16"/>
              </w:rPr>
              <w:t>horas</w:t>
            </w:r>
          </w:p>
        </w:tc>
      </w:tr>
      <w:tr w:rsidR="00CC72A6">
        <w:trPr>
          <w:trHeight w:val="284"/>
        </w:trPr>
        <w:tc>
          <w:tcPr>
            <w:tcW w:w="9875" w:type="dxa"/>
            <w:gridSpan w:val="3"/>
            <w:vAlign w:val="center"/>
          </w:tcPr>
          <w:p w:rsidR="00CC72A6" w:rsidRDefault="00C97EBB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Local do Estágio: </w:t>
            </w:r>
          </w:p>
        </w:tc>
      </w:tr>
      <w:tr w:rsidR="00CC72A6">
        <w:trPr>
          <w:trHeight w:val="284"/>
        </w:trPr>
        <w:tc>
          <w:tcPr>
            <w:tcW w:w="9875" w:type="dxa"/>
            <w:gridSpan w:val="3"/>
            <w:vAlign w:val="center"/>
          </w:tcPr>
          <w:p w:rsidR="00CC72A6" w:rsidRDefault="00C97EBB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CPF (Pessoa Física) ou CNPJ (Empresa):</w:t>
            </w:r>
          </w:p>
        </w:tc>
      </w:tr>
      <w:tr w:rsidR="00CC72A6">
        <w:trPr>
          <w:trHeight w:val="284"/>
        </w:trPr>
        <w:tc>
          <w:tcPr>
            <w:tcW w:w="9875" w:type="dxa"/>
            <w:gridSpan w:val="3"/>
            <w:vAlign w:val="center"/>
          </w:tcPr>
          <w:p w:rsidR="00CC72A6" w:rsidRDefault="00C97EBB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Supervisor(a) de Estágio: </w:t>
            </w:r>
          </w:p>
        </w:tc>
      </w:tr>
      <w:tr w:rsidR="00CC72A6">
        <w:trPr>
          <w:trHeight w:val="284"/>
        </w:trPr>
        <w:tc>
          <w:tcPr>
            <w:tcW w:w="9875" w:type="dxa"/>
            <w:gridSpan w:val="3"/>
            <w:vAlign w:val="center"/>
          </w:tcPr>
          <w:p w:rsidR="00CC72A6" w:rsidRDefault="00C97EBB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Professor(a) Orientador(a) de Estágio:</w:t>
            </w:r>
          </w:p>
        </w:tc>
      </w:tr>
    </w:tbl>
    <w:p w:rsidR="00CC72A6" w:rsidRDefault="00CC72A6">
      <w:pPr>
        <w:spacing w:after="120" w:line="240" w:lineRule="auto"/>
        <w:jc w:val="both"/>
        <w:rPr>
          <w:rFonts w:ascii="Verdana" w:hAnsi="Verdana" w:cs="Arial"/>
          <w:sz w:val="14"/>
          <w:szCs w:val="14"/>
        </w:rPr>
      </w:pPr>
      <w:bookmarkStart w:id="5" w:name="_Hlk108016177"/>
      <w:bookmarkEnd w:id="4"/>
    </w:p>
    <w:tbl>
      <w:tblPr>
        <w:tblStyle w:val="Tabelacomgrade"/>
        <w:tblW w:w="0" w:type="auto"/>
        <w:tblInd w:w="113" w:type="dxa"/>
        <w:tblLook w:val="04A0" w:firstRow="1" w:lastRow="0" w:firstColumn="1" w:lastColumn="0" w:noHBand="0" w:noVBand="1"/>
      </w:tblPr>
      <w:tblGrid>
        <w:gridCol w:w="9633"/>
      </w:tblGrid>
      <w:tr w:rsidR="00CC72A6"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</w:tcPr>
          <w:p w:rsidR="00CC72A6" w:rsidRDefault="00C97EBB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4.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INTRODUÇÃO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(Neste campo, o estagiário descreve o local, objetivos e forma de operacionalização do estágio, periodicidade, etc.)</w:t>
            </w:r>
          </w:p>
        </w:tc>
      </w:tr>
      <w:tr w:rsidR="00CC72A6">
        <w:trPr>
          <w:trHeight w:val="2813"/>
        </w:trPr>
        <w:tc>
          <w:tcPr>
            <w:tcW w:w="10509" w:type="dxa"/>
          </w:tcPr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C72A6" w:rsidRDefault="00CC72A6">
      <w:pPr>
        <w:spacing w:after="120" w:line="240" w:lineRule="auto"/>
        <w:jc w:val="both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tbl>
      <w:tblPr>
        <w:tblStyle w:val="Tabelacomgrade"/>
        <w:tblW w:w="0" w:type="auto"/>
        <w:tblInd w:w="113" w:type="dxa"/>
        <w:tblLook w:val="04A0" w:firstRow="1" w:lastRow="0" w:firstColumn="1" w:lastColumn="0" w:noHBand="0" w:noVBand="1"/>
      </w:tblPr>
      <w:tblGrid>
        <w:gridCol w:w="9633"/>
      </w:tblGrid>
      <w:tr w:rsidR="00CC72A6"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</w:tcPr>
          <w:p w:rsidR="00CC72A6" w:rsidRDefault="00C97EBB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>5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DESENVOLVIMENTO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(Descrição de todas as atividades, de forma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objetiva, desenvolvidas pelo estagiário. Importante lembrar que essas atividades precisam estar alinhadas aos objetivos do Plano de Atividades de Estágio)</w:t>
            </w:r>
          </w:p>
        </w:tc>
      </w:tr>
      <w:tr w:rsidR="00CC72A6">
        <w:trPr>
          <w:trHeight w:val="2813"/>
        </w:trPr>
        <w:tc>
          <w:tcPr>
            <w:tcW w:w="10509" w:type="dxa"/>
          </w:tcPr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C72A6" w:rsidRDefault="00CC72A6">
      <w:pPr>
        <w:pStyle w:val="SemEspaamento"/>
        <w:jc w:val="both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both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both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tbl>
      <w:tblPr>
        <w:tblStyle w:val="Tabelacomgrade"/>
        <w:tblW w:w="9858" w:type="dxa"/>
        <w:tblInd w:w="113" w:type="dxa"/>
        <w:tblLook w:val="04A0" w:firstRow="1" w:lastRow="0" w:firstColumn="1" w:lastColumn="0" w:noHBand="0" w:noVBand="1"/>
      </w:tblPr>
      <w:tblGrid>
        <w:gridCol w:w="9858"/>
      </w:tblGrid>
      <w:tr w:rsidR="00CC72A6">
        <w:tc>
          <w:tcPr>
            <w:tcW w:w="9858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6.CONSIDERAÇÕES FINAIS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(Reflexão sobre o desenvolvimento do estágio e sua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importância para agregar à sua área de formação)</w:t>
            </w:r>
          </w:p>
        </w:tc>
      </w:tr>
      <w:tr w:rsidR="00CC72A6">
        <w:trPr>
          <w:trHeight w:val="2813"/>
        </w:trPr>
        <w:tc>
          <w:tcPr>
            <w:tcW w:w="9858" w:type="dxa"/>
          </w:tcPr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C72A6" w:rsidRDefault="00CC72A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97EBB">
      <w:pPr>
        <w:spacing w:after="120" w:line="240" w:lineRule="auto"/>
        <w:ind w:rightChars="-69" w:right="-152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As partes acima identificadas celebram o presente Relatório de Atividades de Estágio Interno Obrigatório, de acordo com a Legislação vigente.</w:t>
      </w:r>
    </w:p>
    <w:p w:rsidR="00CC72A6" w:rsidRDefault="00C97EBB">
      <w:pPr>
        <w:spacing w:after="120" w:line="240" w:lineRule="auto"/>
        <w:ind w:rightChars="-69" w:right="-152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 </w:t>
      </w:r>
      <w:r>
        <w:rPr>
          <w:rFonts w:ascii="Verdana" w:hAnsi="Verdana"/>
          <w:sz w:val="16"/>
          <w:szCs w:val="16"/>
        </w:rPr>
        <w:t>R</w:t>
      </w:r>
      <w:r>
        <w:rPr>
          <w:rFonts w:ascii="Verdana" w:hAnsi="Verdana"/>
          <w:sz w:val="16"/>
          <w:szCs w:val="16"/>
        </w:rPr>
        <w:t xml:space="preserve">elatório de atividades deverá ser entregue e </w:t>
      </w:r>
      <w:r>
        <w:rPr>
          <w:rFonts w:ascii="Verdana" w:hAnsi="Verdana"/>
          <w:sz w:val="16"/>
          <w:szCs w:val="16"/>
        </w:rPr>
        <w:t>armazenado na Coordenação de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Estágio do Curso</w:t>
      </w:r>
      <w:r>
        <w:rPr>
          <w:rFonts w:ascii="Verdana" w:hAnsi="Verdana"/>
          <w:sz w:val="16"/>
          <w:szCs w:val="16"/>
        </w:rPr>
        <w:t>.</w:t>
      </w:r>
    </w:p>
    <w:p w:rsidR="00CC72A6" w:rsidRDefault="00C97EBB">
      <w:pPr>
        <w:spacing w:after="120" w:line="240" w:lineRule="auto"/>
        <w:ind w:rightChars="-69" w:right="-152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Fica eleito o Foro da Comarca de Uberlândia para dirimir qualquer questão que se originar deste </w:t>
      </w:r>
      <w:r>
        <w:rPr>
          <w:rFonts w:ascii="Verdana" w:hAnsi="Verdana" w:cs="Calibri"/>
          <w:sz w:val="16"/>
          <w:szCs w:val="16"/>
        </w:rPr>
        <w:t xml:space="preserve">Relatório e </w:t>
      </w:r>
      <w:r>
        <w:rPr>
          <w:rFonts w:ascii="Verdana" w:hAnsi="Verdana" w:cs="Calibri"/>
          <w:sz w:val="16"/>
          <w:szCs w:val="16"/>
        </w:rPr>
        <w:t>que não possa ser resolvido amigavelmente.</w:t>
      </w:r>
    </w:p>
    <w:p w:rsidR="00CC72A6" w:rsidRDefault="00C97EBB">
      <w:pPr>
        <w:spacing w:after="120" w:line="240" w:lineRule="auto"/>
        <w:ind w:rightChars="-69" w:right="-152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E, por estarem de inteiro e comum acordo com as condições </w:t>
      </w:r>
      <w:r>
        <w:rPr>
          <w:rFonts w:ascii="Verdana" w:hAnsi="Verdana" w:cs="Arial"/>
          <w:sz w:val="16"/>
          <w:szCs w:val="16"/>
        </w:rPr>
        <w:t>estabelecidas nas cláusulas supra relacionadas e na Legislação vigente, as partes assinam, eletronicamente, o presente instrumento, para os mesmos efeitos legais</w:t>
      </w:r>
      <w:r>
        <w:rPr>
          <w:rFonts w:ascii="Verdana" w:hAnsi="Verdana" w:cs="Calibri"/>
          <w:sz w:val="16"/>
          <w:szCs w:val="16"/>
        </w:rPr>
        <w:t>.</w:t>
      </w:r>
    </w:p>
    <w:p w:rsidR="00CC72A6" w:rsidRDefault="00CC72A6">
      <w:pPr>
        <w:pStyle w:val="SemEspaamento"/>
        <w:ind w:rightChars="-69" w:right="-152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97EBB">
      <w:pPr>
        <w:pStyle w:val="SemEspaamento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6"/>
          <w:szCs w:val="16"/>
        </w:rPr>
        <w:lastRenderedPageBreak/>
        <w:fldChar w:fldCharType="begin">
          <w:ffData>
            <w:name w:val="Texto12"/>
            <w:enabled/>
            <w:calcOnExit w:val="0"/>
            <w:textInput>
              <w:default w:val="(Cidade)"/>
              <w:maxLength w:val="50"/>
              <w:format w:val="1ª letra de cada pal. em maiúsc.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(Cidade)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>-</w:t>
      </w:r>
      <w:r>
        <w:rPr>
          <w:rFonts w:ascii="Verdana" w:hAnsi="Verdana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UF"/>
              <w:maxLength w:val="2"/>
              <w:format w:val="Maiúsculas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UF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, </w:t>
      </w:r>
      <w:proofErr w:type="spellStart"/>
      <w:r>
        <w:rPr>
          <w:rFonts w:ascii="Verdana" w:hAnsi="Verdana" w:cs="Arial"/>
          <w:sz w:val="16"/>
          <w:szCs w:val="16"/>
        </w:rPr>
        <w:t>xx</w:t>
      </w:r>
      <w:proofErr w:type="spellEnd"/>
      <w:r>
        <w:rPr>
          <w:rFonts w:ascii="Verdana" w:hAnsi="Verdana" w:cs="Arial"/>
          <w:sz w:val="16"/>
          <w:szCs w:val="16"/>
        </w:rPr>
        <w:t xml:space="preserve"> de </w:t>
      </w:r>
      <w:proofErr w:type="spellStart"/>
      <w:r>
        <w:rPr>
          <w:rFonts w:ascii="Verdana" w:hAnsi="Verdana" w:cs="Arial"/>
          <w:sz w:val="16"/>
          <w:szCs w:val="16"/>
        </w:rPr>
        <w:t>xx</w:t>
      </w:r>
      <w:proofErr w:type="spellEnd"/>
      <w:r>
        <w:rPr>
          <w:rFonts w:ascii="Verdana" w:hAnsi="Verdana" w:cs="Arial"/>
          <w:sz w:val="16"/>
          <w:szCs w:val="16"/>
        </w:rPr>
        <w:t xml:space="preserve"> de 20xx</w:t>
      </w: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860"/>
      </w:tblGrid>
      <w:tr w:rsidR="00CC72A6">
        <w:tc>
          <w:tcPr>
            <w:tcW w:w="4997" w:type="dxa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ESTAGIÁRIO(A) 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ou responsável, se menor de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idadel</w:t>
            </w:r>
            <w:proofErr w:type="spellEnd"/>
          </w:p>
        </w:tc>
        <w:tc>
          <w:tcPr>
            <w:tcW w:w="4965" w:type="dxa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CONCEDENTE DO ESTÁGIO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Supervisor(a) de Estágio</w:t>
            </w:r>
          </w:p>
        </w:tc>
      </w:tr>
      <w:tr w:rsidR="00CC72A6">
        <w:tc>
          <w:tcPr>
            <w:tcW w:w="9962" w:type="dxa"/>
            <w:gridSpan w:val="2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UNIVERSIDADE FEDERAL DE UBERLÂNDIA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Professor(a) Orientador(a)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e/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ou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Coordenador(a) de Estágio</w:t>
            </w:r>
          </w:p>
        </w:tc>
      </w:tr>
      <w:tr w:rsidR="00CC72A6">
        <w:tc>
          <w:tcPr>
            <w:tcW w:w="9962" w:type="dxa"/>
            <w:gridSpan w:val="2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bookmarkEnd w:id="5"/>
    </w:tbl>
    <w:p w:rsidR="00CC72A6" w:rsidRDefault="00CC72A6">
      <w:pPr>
        <w:spacing w:after="0"/>
        <w:rPr>
          <w:rFonts w:ascii="Verdana" w:hAnsi="Verdana"/>
          <w:sz w:val="14"/>
          <w:szCs w:val="14"/>
        </w:rPr>
      </w:pPr>
    </w:p>
    <w:sectPr w:rsidR="00CC72A6">
      <w:footerReference w:type="default" r:id="rId8"/>
      <w:pgSz w:w="11906" w:h="16838"/>
      <w:pgMar w:top="1440" w:right="1080" w:bottom="1440" w:left="108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EBB" w:rsidRDefault="00C97EBB">
      <w:pPr>
        <w:spacing w:line="240" w:lineRule="auto"/>
      </w:pPr>
      <w:r>
        <w:separator/>
      </w:r>
    </w:p>
  </w:endnote>
  <w:endnote w:type="continuationSeparator" w:id="0">
    <w:p w:rsidR="00C97EBB" w:rsidRDefault="00C9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86" w:type="dxa"/>
      <w:jc w:val="center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716"/>
      <w:gridCol w:w="7010"/>
      <w:gridCol w:w="1860"/>
    </w:tblGrid>
    <w:tr w:rsidR="00CC72A6">
      <w:trPr>
        <w:trHeight w:val="425"/>
        <w:jc w:val="center"/>
      </w:trPr>
      <w:tc>
        <w:tcPr>
          <w:tcW w:w="1701" w:type="dxa"/>
        </w:tcPr>
        <w:p w:rsidR="00CC72A6" w:rsidRDefault="00CC72A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bookmarkStart w:id="6" w:name="_Hlk96328766"/>
        </w:p>
      </w:tc>
      <w:tc>
        <w:tcPr>
          <w:tcW w:w="6946" w:type="dxa"/>
        </w:tcPr>
        <w:p w:rsidR="00CC72A6" w:rsidRDefault="00C97EBB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pacing w:val="-6"/>
              <w:sz w:val="12"/>
              <w:szCs w:val="14"/>
            </w:rPr>
            <w:t xml:space="preserve"> </w:t>
          </w:r>
        </w:p>
      </w:tc>
      <w:tc>
        <w:tcPr>
          <w:tcW w:w="1843" w:type="dxa"/>
        </w:tcPr>
        <w:p w:rsidR="00CC72A6" w:rsidRDefault="00CC72A6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bookmarkEnd w:id="6" w:displacedByCustomXml="next"/>
  <w:sdt>
    <w:sdtPr>
      <w:rPr>
        <w:position w:val="26"/>
        <w:sz w:val="16"/>
      </w:rPr>
      <w:id w:val="-931816657"/>
    </w:sdtPr>
    <w:sdtEndPr/>
    <w:sdtContent>
      <w:p w:rsidR="00CC72A6" w:rsidRDefault="00C97EBB">
        <w:pPr>
          <w:pStyle w:val="Rodap"/>
          <w:jc w:val="right"/>
          <w:rPr>
            <w:position w:val="26"/>
            <w:sz w:val="16"/>
          </w:rPr>
        </w:pP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>PAGE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  <w:r>
          <w:rPr>
            <w:rFonts w:ascii="Arial" w:hAnsi="Arial" w:cs="Arial"/>
            <w:position w:val="26"/>
            <w:sz w:val="16"/>
          </w:rPr>
          <w:t xml:space="preserve"> de 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>NUMPAGES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EBB" w:rsidRDefault="00C97EBB">
      <w:pPr>
        <w:spacing w:after="0"/>
      </w:pPr>
      <w:r>
        <w:separator/>
      </w:r>
    </w:p>
  </w:footnote>
  <w:footnote w:type="continuationSeparator" w:id="0">
    <w:p w:rsidR="00C97EBB" w:rsidRDefault="00C97E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1576E"/>
    <w:multiLevelType w:val="multilevel"/>
    <w:tmpl w:val="1B31576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6F"/>
    <w:rsid w:val="000110F5"/>
    <w:rsid w:val="00017962"/>
    <w:rsid w:val="00027CE5"/>
    <w:rsid w:val="000309F9"/>
    <w:rsid w:val="00034FBD"/>
    <w:rsid w:val="0003783D"/>
    <w:rsid w:val="000401C3"/>
    <w:rsid w:val="00054E0A"/>
    <w:rsid w:val="000564B1"/>
    <w:rsid w:val="000618EA"/>
    <w:rsid w:val="00061EBF"/>
    <w:rsid w:val="00067197"/>
    <w:rsid w:val="00067FA8"/>
    <w:rsid w:val="000745AB"/>
    <w:rsid w:val="0007754B"/>
    <w:rsid w:val="00086935"/>
    <w:rsid w:val="00090ADA"/>
    <w:rsid w:val="000949FF"/>
    <w:rsid w:val="00096C9C"/>
    <w:rsid w:val="000A66F2"/>
    <w:rsid w:val="000B4FF5"/>
    <w:rsid w:val="000C3688"/>
    <w:rsid w:val="000C523F"/>
    <w:rsid w:val="000D6CFF"/>
    <w:rsid w:val="000E252A"/>
    <w:rsid w:val="000E36EE"/>
    <w:rsid w:val="000E51CB"/>
    <w:rsid w:val="000E7C36"/>
    <w:rsid w:val="000F1E39"/>
    <w:rsid w:val="000F68AE"/>
    <w:rsid w:val="0010145D"/>
    <w:rsid w:val="00101D5E"/>
    <w:rsid w:val="0011253D"/>
    <w:rsid w:val="00113A79"/>
    <w:rsid w:val="001154AD"/>
    <w:rsid w:val="00120CFC"/>
    <w:rsid w:val="0012131E"/>
    <w:rsid w:val="00122407"/>
    <w:rsid w:val="0012382B"/>
    <w:rsid w:val="00127ACC"/>
    <w:rsid w:val="00130D3C"/>
    <w:rsid w:val="001414C2"/>
    <w:rsid w:val="00142427"/>
    <w:rsid w:val="00142731"/>
    <w:rsid w:val="001458EE"/>
    <w:rsid w:val="00147DC8"/>
    <w:rsid w:val="00152446"/>
    <w:rsid w:val="00152C97"/>
    <w:rsid w:val="00152D13"/>
    <w:rsid w:val="001536E8"/>
    <w:rsid w:val="001544D8"/>
    <w:rsid w:val="001602FF"/>
    <w:rsid w:val="001619DE"/>
    <w:rsid w:val="00162F6E"/>
    <w:rsid w:val="0016484D"/>
    <w:rsid w:val="001801E4"/>
    <w:rsid w:val="00180B58"/>
    <w:rsid w:val="0018276F"/>
    <w:rsid w:val="00184A2F"/>
    <w:rsid w:val="00184F46"/>
    <w:rsid w:val="0018701D"/>
    <w:rsid w:val="00191D99"/>
    <w:rsid w:val="001933BC"/>
    <w:rsid w:val="00193A81"/>
    <w:rsid w:val="001A2B29"/>
    <w:rsid w:val="001A3283"/>
    <w:rsid w:val="001A4ECB"/>
    <w:rsid w:val="001A5A06"/>
    <w:rsid w:val="001A6F57"/>
    <w:rsid w:val="001B0680"/>
    <w:rsid w:val="001B143F"/>
    <w:rsid w:val="001B7D69"/>
    <w:rsid w:val="001D1017"/>
    <w:rsid w:val="001F260B"/>
    <w:rsid w:val="001F4506"/>
    <w:rsid w:val="001F72B4"/>
    <w:rsid w:val="002001E9"/>
    <w:rsid w:val="00202CEE"/>
    <w:rsid w:val="00203125"/>
    <w:rsid w:val="0020686B"/>
    <w:rsid w:val="00210451"/>
    <w:rsid w:val="0021228D"/>
    <w:rsid w:val="00212C43"/>
    <w:rsid w:val="0021746D"/>
    <w:rsid w:val="00221A54"/>
    <w:rsid w:val="002246DB"/>
    <w:rsid w:val="002271F8"/>
    <w:rsid w:val="0023141B"/>
    <w:rsid w:val="00232131"/>
    <w:rsid w:val="002322C2"/>
    <w:rsid w:val="002413FC"/>
    <w:rsid w:val="0024350B"/>
    <w:rsid w:val="002441E4"/>
    <w:rsid w:val="002453E2"/>
    <w:rsid w:val="00250761"/>
    <w:rsid w:val="002568DD"/>
    <w:rsid w:val="00260234"/>
    <w:rsid w:val="00260FB9"/>
    <w:rsid w:val="00270BD7"/>
    <w:rsid w:val="00270CD2"/>
    <w:rsid w:val="00270F98"/>
    <w:rsid w:val="00272B3E"/>
    <w:rsid w:val="00276074"/>
    <w:rsid w:val="002762C2"/>
    <w:rsid w:val="00284428"/>
    <w:rsid w:val="00284528"/>
    <w:rsid w:val="00291FC7"/>
    <w:rsid w:val="00294160"/>
    <w:rsid w:val="002A27DA"/>
    <w:rsid w:val="002A4CDA"/>
    <w:rsid w:val="002A4F16"/>
    <w:rsid w:val="002B0792"/>
    <w:rsid w:val="002B0793"/>
    <w:rsid w:val="002B3A89"/>
    <w:rsid w:val="002C6149"/>
    <w:rsid w:val="002C6D53"/>
    <w:rsid w:val="002D0630"/>
    <w:rsid w:val="002D4604"/>
    <w:rsid w:val="002D7928"/>
    <w:rsid w:val="002E2562"/>
    <w:rsid w:val="002E31C1"/>
    <w:rsid w:val="002E3531"/>
    <w:rsid w:val="002F389F"/>
    <w:rsid w:val="002F5285"/>
    <w:rsid w:val="00304375"/>
    <w:rsid w:val="0032031D"/>
    <w:rsid w:val="0032102F"/>
    <w:rsid w:val="00325CDE"/>
    <w:rsid w:val="0033020A"/>
    <w:rsid w:val="0033215D"/>
    <w:rsid w:val="00332DAF"/>
    <w:rsid w:val="003342B5"/>
    <w:rsid w:val="003343B9"/>
    <w:rsid w:val="00344DDF"/>
    <w:rsid w:val="0034655D"/>
    <w:rsid w:val="00356619"/>
    <w:rsid w:val="00360453"/>
    <w:rsid w:val="00363965"/>
    <w:rsid w:val="003714F8"/>
    <w:rsid w:val="00381C3A"/>
    <w:rsid w:val="003850EB"/>
    <w:rsid w:val="0039048F"/>
    <w:rsid w:val="00390AA1"/>
    <w:rsid w:val="003910DA"/>
    <w:rsid w:val="003917D3"/>
    <w:rsid w:val="00393740"/>
    <w:rsid w:val="00396BEF"/>
    <w:rsid w:val="003A2361"/>
    <w:rsid w:val="003A74B3"/>
    <w:rsid w:val="003B1901"/>
    <w:rsid w:val="003B3F7A"/>
    <w:rsid w:val="003B72F3"/>
    <w:rsid w:val="003C211E"/>
    <w:rsid w:val="003C7CD5"/>
    <w:rsid w:val="003F33CE"/>
    <w:rsid w:val="003F5CEC"/>
    <w:rsid w:val="00410443"/>
    <w:rsid w:val="0041159C"/>
    <w:rsid w:val="004119FA"/>
    <w:rsid w:val="00413ADD"/>
    <w:rsid w:val="00417DDB"/>
    <w:rsid w:val="00422493"/>
    <w:rsid w:val="00423FEB"/>
    <w:rsid w:val="004241FB"/>
    <w:rsid w:val="004311D0"/>
    <w:rsid w:val="004324CB"/>
    <w:rsid w:val="00432794"/>
    <w:rsid w:val="004328C6"/>
    <w:rsid w:val="00447A21"/>
    <w:rsid w:val="0045177D"/>
    <w:rsid w:val="004547B7"/>
    <w:rsid w:val="00454EB3"/>
    <w:rsid w:val="00456997"/>
    <w:rsid w:val="00460D7E"/>
    <w:rsid w:val="0047292C"/>
    <w:rsid w:val="004740BE"/>
    <w:rsid w:val="0047493D"/>
    <w:rsid w:val="0047590E"/>
    <w:rsid w:val="00477377"/>
    <w:rsid w:val="00482CAF"/>
    <w:rsid w:val="00484450"/>
    <w:rsid w:val="00486EC5"/>
    <w:rsid w:val="00487073"/>
    <w:rsid w:val="00487370"/>
    <w:rsid w:val="00492D39"/>
    <w:rsid w:val="00497E23"/>
    <w:rsid w:val="004A2923"/>
    <w:rsid w:val="004B0077"/>
    <w:rsid w:val="004B7B81"/>
    <w:rsid w:val="004C5239"/>
    <w:rsid w:val="004C78CF"/>
    <w:rsid w:val="004D3D07"/>
    <w:rsid w:val="004D4CDD"/>
    <w:rsid w:val="004E20D7"/>
    <w:rsid w:val="004E3324"/>
    <w:rsid w:val="004E3B20"/>
    <w:rsid w:val="004E4D7D"/>
    <w:rsid w:val="004E5A5C"/>
    <w:rsid w:val="004E5B65"/>
    <w:rsid w:val="004F5A63"/>
    <w:rsid w:val="004F673F"/>
    <w:rsid w:val="005019E7"/>
    <w:rsid w:val="005029F7"/>
    <w:rsid w:val="00503374"/>
    <w:rsid w:val="0050649C"/>
    <w:rsid w:val="00514076"/>
    <w:rsid w:val="00534DCF"/>
    <w:rsid w:val="005377A9"/>
    <w:rsid w:val="00542DC0"/>
    <w:rsid w:val="00545541"/>
    <w:rsid w:val="00545BB9"/>
    <w:rsid w:val="00552076"/>
    <w:rsid w:val="00561713"/>
    <w:rsid w:val="00571AF2"/>
    <w:rsid w:val="005735AD"/>
    <w:rsid w:val="005737F3"/>
    <w:rsid w:val="00583EFD"/>
    <w:rsid w:val="00586089"/>
    <w:rsid w:val="00590E20"/>
    <w:rsid w:val="0059283A"/>
    <w:rsid w:val="0059290A"/>
    <w:rsid w:val="00595DF0"/>
    <w:rsid w:val="005972D8"/>
    <w:rsid w:val="005B6EC1"/>
    <w:rsid w:val="005B7B0A"/>
    <w:rsid w:val="005C13EE"/>
    <w:rsid w:val="005C218B"/>
    <w:rsid w:val="005C2DC2"/>
    <w:rsid w:val="005C7975"/>
    <w:rsid w:val="005D08DC"/>
    <w:rsid w:val="005D75AA"/>
    <w:rsid w:val="005D7A01"/>
    <w:rsid w:val="005E1837"/>
    <w:rsid w:val="005E1AEE"/>
    <w:rsid w:val="005E2F61"/>
    <w:rsid w:val="005E678B"/>
    <w:rsid w:val="005E7B43"/>
    <w:rsid w:val="005E7FF1"/>
    <w:rsid w:val="005F28BD"/>
    <w:rsid w:val="005F47BC"/>
    <w:rsid w:val="00605A22"/>
    <w:rsid w:val="0060614C"/>
    <w:rsid w:val="006117CC"/>
    <w:rsid w:val="00615B7B"/>
    <w:rsid w:val="00627D84"/>
    <w:rsid w:val="00631FFA"/>
    <w:rsid w:val="006330B6"/>
    <w:rsid w:val="0064279F"/>
    <w:rsid w:val="00654786"/>
    <w:rsid w:val="00660DCE"/>
    <w:rsid w:val="00660DE1"/>
    <w:rsid w:val="00664AAA"/>
    <w:rsid w:val="00675C71"/>
    <w:rsid w:val="006767AF"/>
    <w:rsid w:val="00681C79"/>
    <w:rsid w:val="006868E7"/>
    <w:rsid w:val="006901CF"/>
    <w:rsid w:val="0069455B"/>
    <w:rsid w:val="006A5B65"/>
    <w:rsid w:val="006A621F"/>
    <w:rsid w:val="006B00EC"/>
    <w:rsid w:val="006B28B9"/>
    <w:rsid w:val="006B34EA"/>
    <w:rsid w:val="006B7C41"/>
    <w:rsid w:val="006C0E9A"/>
    <w:rsid w:val="006C1831"/>
    <w:rsid w:val="006C5FEB"/>
    <w:rsid w:val="006C6621"/>
    <w:rsid w:val="006D2B40"/>
    <w:rsid w:val="006D2F71"/>
    <w:rsid w:val="006E255F"/>
    <w:rsid w:val="006F153D"/>
    <w:rsid w:val="006F1F90"/>
    <w:rsid w:val="006F74A0"/>
    <w:rsid w:val="0070028C"/>
    <w:rsid w:val="007042EA"/>
    <w:rsid w:val="007111C9"/>
    <w:rsid w:val="00716162"/>
    <w:rsid w:val="00716B2F"/>
    <w:rsid w:val="00716E7F"/>
    <w:rsid w:val="00720269"/>
    <w:rsid w:val="0072072F"/>
    <w:rsid w:val="007213C5"/>
    <w:rsid w:val="00726176"/>
    <w:rsid w:val="0073536D"/>
    <w:rsid w:val="00737BC6"/>
    <w:rsid w:val="00750D17"/>
    <w:rsid w:val="00753B62"/>
    <w:rsid w:val="00756986"/>
    <w:rsid w:val="00757DEE"/>
    <w:rsid w:val="00765039"/>
    <w:rsid w:val="00765D52"/>
    <w:rsid w:val="00767D94"/>
    <w:rsid w:val="0077724D"/>
    <w:rsid w:val="00777463"/>
    <w:rsid w:val="007801EE"/>
    <w:rsid w:val="0078056E"/>
    <w:rsid w:val="00784DB0"/>
    <w:rsid w:val="00784E3A"/>
    <w:rsid w:val="007873B2"/>
    <w:rsid w:val="0078778C"/>
    <w:rsid w:val="007878F8"/>
    <w:rsid w:val="00790662"/>
    <w:rsid w:val="00793A21"/>
    <w:rsid w:val="0079412A"/>
    <w:rsid w:val="007A08D4"/>
    <w:rsid w:val="007A375F"/>
    <w:rsid w:val="007A7975"/>
    <w:rsid w:val="007B1545"/>
    <w:rsid w:val="007B41D6"/>
    <w:rsid w:val="007C1641"/>
    <w:rsid w:val="007C59AF"/>
    <w:rsid w:val="007D3905"/>
    <w:rsid w:val="007E58EA"/>
    <w:rsid w:val="007E6B21"/>
    <w:rsid w:val="007F15BB"/>
    <w:rsid w:val="007F3EC6"/>
    <w:rsid w:val="007F47F3"/>
    <w:rsid w:val="007F4A01"/>
    <w:rsid w:val="007F505D"/>
    <w:rsid w:val="00800380"/>
    <w:rsid w:val="00805F71"/>
    <w:rsid w:val="0080711C"/>
    <w:rsid w:val="00813A9E"/>
    <w:rsid w:val="00821368"/>
    <w:rsid w:val="00822F17"/>
    <w:rsid w:val="00825D7E"/>
    <w:rsid w:val="00826E86"/>
    <w:rsid w:val="008356BF"/>
    <w:rsid w:val="00841AAA"/>
    <w:rsid w:val="00841E27"/>
    <w:rsid w:val="00842829"/>
    <w:rsid w:val="00860170"/>
    <w:rsid w:val="00881FFA"/>
    <w:rsid w:val="008856C5"/>
    <w:rsid w:val="00885D95"/>
    <w:rsid w:val="00892E10"/>
    <w:rsid w:val="008A0D6A"/>
    <w:rsid w:val="008A1A73"/>
    <w:rsid w:val="008A3180"/>
    <w:rsid w:val="008A497E"/>
    <w:rsid w:val="008A5607"/>
    <w:rsid w:val="008B301D"/>
    <w:rsid w:val="008B31AE"/>
    <w:rsid w:val="008C0E44"/>
    <w:rsid w:val="008C328C"/>
    <w:rsid w:val="008D1C98"/>
    <w:rsid w:val="008D5392"/>
    <w:rsid w:val="008E0A6F"/>
    <w:rsid w:val="008E2412"/>
    <w:rsid w:val="008E6CAA"/>
    <w:rsid w:val="008E756C"/>
    <w:rsid w:val="008E79C3"/>
    <w:rsid w:val="008F3094"/>
    <w:rsid w:val="008F6935"/>
    <w:rsid w:val="008F7BF8"/>
    <w:rsid w:val="00905753"/>
    <w:rsid w:val="009077E4"/>
    <w:rsid w:val="00913AD1"/>
    <w:rsid w:val="00913D6D"/>
    <w:rsid w:val="009153DA"/>
    <w:rsid w:val="00923105"/>
    <w:rsid w:val="00926070"/>
    <w:rsid w:val="0093527A"/>
    <w:rsid w:val="00946C3D"/>
    <w:rsid w:val="00950735"/>
    <w:rsid w:val="00951279"/>
    <w:rsid w:val="0095641C"/>
    <w:rsid w:val="00957AFC"/>
    <w:rsid w:val="009613DA"/>
    <w:rsid w:val="0097073D"/>
    <w:rsid w:val="00985030"/>
    <w:rsid w:val="009855E5"/>
    <w:rsid w:val="009900A6"/>
    <w:rsid w:val="009916BD"/>
    <w:rsid w:val="00994238"/>
    <w:rsid w:val="009A3136"/>
    <w:rsid w:val="009A4D9E"/>
    <w:rsid w:val="009A686B"/>
    <w:rsid w:val="009B0349"/>
    <w:rsid w:val="009B0EB0"/>
    <w:rsid w:val="009B4A79"/>
    <w:rsid w:val="009B501E"/>
    <w:rsid w:val="009B6AC3"/>
    <w:rsid w:val="009C2107"/>
    <w:rsid w:val="009C6B2A"/>
    <w:rsid w:val="009D259B"/>
    <w:rsid w:val="009D310A"/>
    <w:rsid w:val="009D65D4"/>
    <w:rsid w:val="009E0D57"/>
    <w:rsid w:val="009E3657"/>
    <w:rsid w:val="009E3E03"/>
    <w:rsid w:val="009F07A5"/>
    <w:rsid w:val="009F7836"/>
    <w:rsid w:val="00A06829"/>
    <w:rsid w:val="00A17543"/>
    <w:rsid w:val="00A238D4"/>
    <w:rsid w:val="00A2453E"/>
    <w:rsid w:val="00A25723"/>
    <w:rsid w:val="00A26070"/>
    <w:rsid w:val="00A30633"/>
    <w:rsid w:val="00A30C60"/>
    <w:rsid w:val="00A32613"/>
    <w:rsid w:val="00A326A5"/>
    <w:rsid w:val="00A32FFD"/>
    <w:rsid w:val="00A3477D"/>
    <w:rsid w:val="00A46B11"/>
    <w:rsid w:val="00A62EA5"/>
    <w:rsid w:val="00A635AF"/>
    <w:rsid w:val="00A67616"/>
    <w:rsid w:val="00A70733"/>
    <w:rsid w:val="00A70A64"/>
    <w:rsid w:val="00A7586D"/>
    <w:rsid w:val="00A76651"/>
    <w:rsid w:val="00A83BD0"/>
    <w:rsid w:val="00A84745"/>
    <w:rsid w:val="00A84E99"/>
    <w:rsid w:val="00A860FF"/>
    <w:rsid w:val="00A86B3B"/>
    <w:rsid w:val="00AB40CA"/>
    <w:rsid w:val="00AB58D1"/>
    <w:rsid w:val="00AC1834"/>
    <w:rsid w:val="00AC2791"/>
    <w:rsid w:val="00AC33D4"/>
    <w:rsid w:val="00AC6A1E"/>
    <w:rsid w:val="00AC71B2"/>
    <w:rsid w:val="00AC7E7C"/>
    <w:rsid w:val="00AD270E"/>
    <w:rsid w:val="00AD433E"/>
    <w:rsid w:val="00AD55B9"/>
    <w:rsid w:val="00AD7B24"/>
    <w:rsid w:val="00AE1647"/>
    <w:rsid w:val="00AE1FFD"/>
    <w:rsid w:val="00AE5FD5"/>
    <w:rsid w:val="00AE6BFB"/>
    <w:rsid w:val="00AE70E7"/>
    <w:rsid w:val="00AF0E98"/>
    <w:rsid w:val="00AF2AAA"/>
    <w:rsid w:val="00AF4E6A"/>
    <w:rsid w:val="00AF6E0F"/>
    <w:rsid w:val="00B00DD0"/>
    <w:rsid w:val="00B02195"/>
    <w:rsid w:val="00B14A24"/>
    <w:rsid w:val="00B17255"/>
    <w:rsid w:val="00B17C0A"/>
    <w:rsid w:val="00B20296"/>
    <w:rsid w:val="00B215D5"/>
    <w:rsid w:val="00B22804"/>
    <w:rsid w:val="00B2473C"/>
    <w:rsid w:val="00B30560"/>
    <w:rsid w:val="00B35777"/>
    <w:rsid w:val="00B362FD"/>
    <w:rsid w:val="00B400F1"/>
    <w:rsid w:val="00B406F0"/>
    <w:rsid w:val="00B46085"/>
    <w:rsid w:val="00B47555"/>
    <w:rsid w:val="00B47BC7"/>
    <w:rsid w:val="00B54F1D"/>
    <w:rsid w:val="00B5604B"/>
    <w:rsid w:val="00B65AE1"/>
    <w:rsid w:val="00B67151"/>
    <w:rsid w:val="00B6768B"/>
    <w:rsid w:val="00B81F98"/>
    <w:rsid w:val="00B82935"/>
    <w:rsid w:val="00B9249E"/>
    <w:rsid w:val="00BA057F"/>
    <w:rsid w:val="00BA09F0"/>
    <w:rsid w:val="00BA0C9E"/>
    <w:rsid w:val="00BA5052"/>
    <w:rsid w:val="00BA69D0"/>
    <w:rsid w:val="00BB5620"/>
    <w:rsid w:val="00BB6FFE"/>
    <w:rsid w:val="00BC1696"/>
    <w:rsid w:val="00BC532C"/>
    <w:rsid w:val="00BD2897"/>
    <w:rsid w:val="00BD2D61"/>
    <w:rsid w:val="00BD461C"/>
    <w:rsid w:val="00BD4AE2"/>
    <w:rsid w:val="00BD7F47"/>
    <w:rsid w:val="00BF228A"/>
    <w:rsid w:val="00BF325E"/>
    <w:rsid w:val="00BF5BE8"/>
    <w:rsid w:val="00BF5D41"/>
    <w:rsid w:val="00C01604"/>
    <w:rsid w:val="00C1151A"/>
    <w:rsid w:val="00C11D53"/>
    <w:rsid w:val="00C143B2"/>
    <w:rsid w:val="00C14C2F"/>
    <w:rsid w:val="00C25947"/>
    <w:rsid w:val="00C339EA"/>
    <w:rsid w:val="00C4070B"/>
    <w:rsid w:val="00C475F7"/>
    <w:rsid w:val="00C47BD4"/>
    <w:rsid w:val="00C5019F"/>
    <w:rsid w:val="00C54690"/>
    <w:rsid w:val="00C553FA"/>
    <w:rsid w:val="00C5574E"/>
    <w:rsid w:val="00C57FAB"/>
    <w:rsid w:val="00C60DA9"/>
    <w:rsid w:val="00C6289D"/>
    <w:rsid w:val="00C6315C"/>
    <w:rsid w:val="00C64CB5"/>
    <w:rsid w:val="00C65134"/>
    <w:rsid w:val="00C7150B"/>
    <w:rsid w:val="00C72EA9"/>
    <w:rsid w:val="00C75085"/>
    <w:rsid w:val="00C75B42"/>
    <w:rsid w:val="00C7671F"/>
    <w:rsid w:val="00C82043"/>
    <w:rsid w:val="00C83804"/>
    <w:rsid w:val="00C87489"/>
    <w:rsid w:val="00C877B4"/>
    <w:rsid w:val="00C943CA"/>
    <w:rsid w:val="00C96178"/>
    <w:rsid w:val="00C96CAD"/>
    <w:rsid w:val="00C97EBB"/>
    <w:rsid w:val="00CA1CAD"/>
    <w:rsid w:val="00CB07D1"/>
    <w:rsid w:val="00CB1D8B"/>
    <w:rsid w:val="00CB202B"/>
    <w:rsid w:val="00CB20E4"/>
    <w:rsid w:val="00CB2D8B"/>
    <w:rsid w:val="00CC0243"/>
    <w:rsid w:val="00CC23FA"/>
    <w:rsid w:val="00CC3824"/>
    <w:rsid w:val="00CC72A6"/>
    <w:rsid w:val="00CD2CCF"/>
    <w:rsid w:val="00CD4AD4"/>
    <w:rsid w:val="00CD52CA"/>
    <w:rsid w:val="00CF7280"/>
    <w:rsid w:val="00D16912"/>
    <w:rsid w:val="00D17148"/>
    <w:rsid w:val="00D17BA2"/>
    <w:rsid w:val="00D2049D"/>
    <w:rsid w:val="00D216F0"/>
    <w:rsid w:val="00D2209E"/>
    <w:rsid w:val="00D23DFC"/>
    <w:rsid w:val="00D3638C"/>
    <w:rsid w:val="00D434DD"/>
    <w:rsid w:val="00D52021"/>
    <w:rsid w:val="00D542CF"/>
    <w:rsid w:val="00D57481"/>
    <w:rsid w:val="00D60F0C"/>
    <w:rsid w:val="00D72A20"/>
    <w:rsid w:val="00D8542F"/>
    <w:rsid w:val="00D942E4"/>
    <w:rsid w:val="00DA24C8"/>
    <w:rsid w:val="00DA30E6"/>
    <w:rsid w:val="00DA47A7"/>
    <w:rsid w:val="00DA77B5"/>
    <w:rsid w:val="00DB04D6"/>
    <w:rsid w:val="00DB5116"/>
    <w:rsid w:val="00DB7183"/>
    <w:rsid w:val="00DC1804"/>
    <w:rsid w:val="00DC29E1"/>
    <w:rsid w:val="00DC350A"/>
    <w:rsid w:val="00DC4FE7"/>
    <w:rsid w:val="00DD0E6C"/>
    <w:rsid w:val="00DD2B0E"/>
    <w:rsid w:val="00DD3A94"/>
    <w:rsid w:val="00DD6024"/>
    <w:rsid w:val="00DD6F50"/>
    <w:rsid w:val="00DE7576"/>
    <w:rsid w:val="00DE7BFE"/>
    <w:rsid w:val="00E0369A"/>
    <w:rsid w:val="00E11799"/>
    <w:rsid w:val="00E11AD4"/>
    <w:rsid w:val="00E11D50"/>
    <w:rsid w:val="00E14C8D"/>
    <w:rsid w:val="00E24EF0"/>
    <w:rsid w:val="00E26E7D"/>
    <w:rsid w:val="00E26F9D"/>
    <w:rsid w:val="00E27C6B"/>
    <w:rsid w:val="00E31222"/>
    <w:rsid w:val="00E342C4"/>
    <w:rsid w:val="00E35A26"/>
    <w:rsid w:val="00E43725"/>
    <w:rsid w:val="00E437D9"/>
    <w:rsid w:val="00E43F3D"/>
    <w:rsid w:val="00E4496A"/>
    <w:rsid w:val="00E46032"/>
    <w:rsid w:val="00E46AA2"/>
    <w:rsid w:val="00E474DB"/>
    <w:rsid w:val="00E47502"/>
    <w:rsid w:val="00E54AC0"/>
    <w:rsid w:val="00E56DE2"/>
    <w:rsid w:val="00E613FE"/>
    <w:rsid w:val="00E61B5F"/>
    <w:rsid w:val="00E623C5"/>
    <w:rsid w:val="00E66F0D"/>
    <w:rsid w:val="00E719CC"/>
    <w:rsid w:val="00E74782"/>
    <w:rsid w:val="00E77BA0"/>
    <w:rsid w:val="00E817BB"/>
    <w:rsid w:val="00E97527"/>
    <w:rsid w:val="00E976FA"/>
    <w:rsid w:val="00E97C79"/>
    <w:rsid w:val="00EB4BBE"/>
    <w:rsid w:val="00EB4D7E"/>
    <w:rsid w:val="00EB526A"/>
    <w:rsid w:val="00EB7CF6"/>
    <w:rsid w:val="00EC0FC3"/>
    <w:rsid w:val="00EC1DF5"/>
    <w:rsid w:val="00ED1B83"/>
    <w:rsid w:val="00ED5AB8"/>
    <w:rsid w:val="00EE3C85"/>
    <w:rsid w:val="00EE4030"/>
    <w:rsid w:val="00EF55EA"/>
    <w:rsid w:val="00EF70FC"/>
    <w:rsid w:val="00EF7E82"/>
    <w:rsid w:val="00F01100"/>
    <w:rsid w:val="00F05D88"/>
    <w:rsid w:val="00F06DD0"/>
    <w:rsid w:val="00F07385"/>
    <w:rsid w:val="00F07A6D"/>
    <w:rsid w:val="00F135C1"/>
    <w:rsid w:val="00F136FC"/>
    <w:rsid w:val="00F1707C"/>
    <w:rsid w:val="00F227B8"/>
    <w:rsid w:val="00F2418F"/>
    <w:rsid w:val="00F24E27"/>
    <w:rsid w:val="00F42712"/>
    <w:rsid w:val="00F4271B"/>
    <w:rsid w:val="00F4294F"/>
    <w:rsid w:val="00F47ABC"/>
    <w:rsid w:val="00F57187"/>
    <w:rsid w:val="00F66675"/>
    <w:rsid w:val="00F7016B"/>
    <w:rsid w:val="00F72AE0"/>
    <w:rsid w:val="00F85740"/>
    <w:rsid w:val="00F87271"/>
    <w:rsid w:val="00F93785"/>
    <w:rsid w:val="00F97308"/>
    <w:rsid w:val="00FA1A54"/>
    <w:rsid w:val="00FA3900"/>
    <w:rsid w:val="00FA4DEB"/>
    <w:rsid w:val="00FB0C2D"/>
    <w:rsid w:val="00FB1B7F"/>
    <w:rsid w:val="00FB2CC6"/>
    <w:rsid w:val="00FC4D34"/>
    <w:rsid w:val="00FD2786"/>
    <w:rsid w:val="00FD497A"/>
    <w:rsid w:val="00FD7AF8"/>
    <w:rsid w:val="00FD7B10"/>
    <w:rsid w:val="00FE1F10"/>
    <w:rsid w:val="00FE340D"/>
    <w:rsid w:val="00FE4B64"/>
    <w:rsid w:val="00FE6026"/>
    <w:rsid w:val="00FE715E"/>
    <w:rsid w:val="00FF371E"/>
    <w:rsid w:val="00FF4005"/>
    <w:rsid w:val="00FF4FDA"/>
    <w:rsid w:val="00FF5DD4"/>
    <w:rsid w:val="09227001"/>
    <w:rsid w:val="112F78F5"/>
    <w:rsid w:val="1E6D0ADF"/>
    <w:rsid w:val="2CBF5993"/>
    <w:rsid w:val="31E8048C"/>
    <w:rsid w:val="52A12206"/>
    <w:rsid w:val="55BC14FD"/>
    <w:rsid w:val="5B5137E3"/>
    <w:rsid w:val="617C3C2F"/>
    <w:rsid w:val="62D11B94"/>
    <w:rsid w:val="66B47843"/>
    <w:rsid w:val="781E3114"/>
    <w:rsid w:val="7E4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B7BA"/>
  <w15:docId w15:val="{BCE74D2C-663A-4BD7-B1CC-14A1D3C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qFormat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4Char">
    <w:name w:val="Título 4 Char"/>
    <w:link w:val="Ttulo4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1Char">
    <w:name w:val="Título 1 Char"/>
    <w:link w:val="Ttulo1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emEspaamento">
    <w:name w:val="No Spacing"/>
    <w:qFormat/>
    <w:rPr>
      <w:sz w:val="22"/>
      <w:szCs w:val="22"/>
    </w:rPr>
  </w:style>
  <w:style w:type="character" w:customStyle="1" w:styleId="CorpodetextoChar">
    <w:name w:val="Corpo de texto Char"/>
    <w:link w:val="Corpodetexto"/>
    <w:qFormat/>
    <w:rPr>
      <w:rFonts w:ascii="Times New Roman" w:eastAsia="Times New Roman" w:hAnsi="Times New Roman"/>
      <w:sz w:val="28"/>
    </w:rPr>
  </w:style>
  <w:style w:type="character" w:customStyle="1" w:styleId="TextodecomentrioChar">
    <w:name w:val="Texto de comentário Char"/>
    <w:basedOn w:val="Fontepargpadro"/>
    <w:link w:val="Textodecomentrio"/>
    <w:qFormat/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3BC9-B5A5-41B1-A5A6-AAC3EB5C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2580</Characters>
  <Application>Microsoft Office Word</Application>
  <DocSecurity>0</DocSecurity>
  <Lines>21</Lines>
  <Paragraphs>6</Paragraphs>
  <ScaleCrop>false</ScaleCrop>
  <Company>RMF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Tiago Apulcro Nunes</cp:lastModifiedBy>
  <cp:revision>104</cp:revision>
  <cp:lastPrinted>2022-03-04T13:35:00Z</cp:lastPrinted>
  <dcterms:created xsi:type="dcterms:W3CDTF">2020-08-25T19:12:00Z</dcterms:created>
  <dcterms:modified xsi:type="dcterms:W3CDTF">2025-01-15T12:30:00Z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81A990BD24684ADFACD5516D8AA06556</vt:lpwstr>
  </property>
</Properties>
</file>