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84E2" w14:textId="77777777" w:rsidR="00B03160" w:rsidRPr="00F306E1" w:rsidRDefault="00B03160" w:rsidP="009A4FCC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 w:rsidRPr="00F306E1">
        <w:rPr>
          <w:rFonts w:ascii="Arial" w:hAnsi="Arial" w:cs="Arial"/>
          <w:b/>
          <w:smallCaps/>
          <w:sz w:val="24"/>
        </w:rPr>
        <w:t>CONVÊNIO DE ESTÁGIO</w:t>
      </w:r>
    </w:p>
    <w:p w14:paraId="0122825C" w14:textId="77777777" w:rsidR="00AA7916" w:rsidRPr="00FC50EF" w:rsidRDefault="00AA7916" w:rsidP="009A4FCC">
      <w:pPr>
        <w:spacing w:after="0" w:line="240" w:lineRule="auto"/>
        <w:jc w:val="center"/>
        <w:rPr>
          <w:rFonts w:ascii="Arial" w:hAnsi="Arial" w:cs="Arial"/>
          <w:b/>
        </w:rPr>
      </w:pPr>
    </w:p>
    <w:p w14:paraId="23EFC181" w14:textId="77777777" w:rsidR="00B03160" w:rsidRPr="004241FB" w:rsidRDefault="00B03160" w:rsidP="009A4FCC">
      <w:pPr>
        <w:pStyle w:val="SemEspaamento"/>
        <w:jc w:val="center"/>
        <w:rPr>
          <w:rFonts w:ascii="Arial" w:hAnsi="Arial" w:cs="Arial"/>
          <w:b/>
        </w:rPr>
      </w:pPr>
      <w:r w:rsidRPr="004241FB">
        <w:rPr>
          <w:rFonts w:ascii="Arial" w:hAnsi="Arial" w:cs="Arial"/>
          <w:b/>
        </w:rPr>
        <w:t xml:space="preserve">Instituição/Empresa doravante denominada </w:t>
      </w:r>
      <w:r w:rsidRPr="00785622">
        <w:rPr>
          <w:rFonts w:ascii="Arial" w:hAnsi="Arial" w:cs="Arial"/>
          <w:b/>
          <w:sz w:val="24"/>
          <w:szCs w:val="24"/>
        </w:rPr>
        <w:t>Concedente</w:t>
      </w:r>
    </w:p>
    <w:tbl>
      <w:tblPr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27"/>
        <w:gridCol w:w="1908"/>
        <w:gridCol w:w="601"/>
        <w:gridCol w:w="675"/>
        <w:gridCol w:w="1701"/>
        <w:gridCol w:w="1089"/>
      </w:tblGrid>
      <w:tr w:rsidR="00C751FE" w:rsidRPr="007C7FF2" w14:paraId="6E98887D" w14:textId="77777777" w:rsidTr="00F81D99">
        <w:trPr>
          <w:trHeight w:val="227"/>
        </w:trPr>
        <w:tc>
          <w:tcPr>
            <w:tcW w:w="9844" w:type="dxa"/>
            <w:gridSpan w:val="7"/>
            <w:shd w:val="clear" w:color="auto" w:fill="auto"/>
          </w:tcPr>
          <w:p w14:paraId="3FDF24EE" w14:textId="007BC29E" w:rsidR="00C751FE" w:rsidRPr="007C7FF2" w:rsidRDefault="00C751FE" w:rsidP="009A4FCC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C7F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Razão Social: </w:t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  <w:format w:val="1ª letra de cada pal. em maiúsc."/>
                  </w:textInput>
                </w:ffData>
              </w:fldChar>
            </w:r>
            <w:bookmarkStart w:id="0" w:name="Texto9"/>
            <w:r w:rsidR="004029A6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4029A6">
              <w:rPr>
                <w:rFonts w:ascii="Verdana" w:hAnsi="Verdana" w:cs="Arial"/>
                <w:sz w:val="14"/>
                <w:szCs w:val="14"/>
              </w:rPr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029A6">
              <w:rPr>
                <w:rFonts w:ascii="Verdana" w:hAnsi="Verdana" w:cs="Arial"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0"/>
          </w:p>
        </w:tc>
      </w:tr>
      <w:tr w:rsidR="00C751FE" w:rsidRPr="007C7FF2" w14:paraId="21B82245" w14:textId="77777777" w:rsidTr="00F81D99">
        <w:trPr>
          <w:trHeight w:val="227"/>
        </w:trPr>
        <w:tc>
          <w:tcPr>
            <w:tcW w:w="5778" w:type="dxa"/>
            <w:gridSpan w:val="3"/>
            <w:shd w:val="clear" w:color="auto" w:fill="auto"/>
          </w:tcPr>
          <w:p w14:paraId="6CB90EEE" w14:textId="6DE576AD" w:rsidR="00C751FE" w:rsidRPr="007C7FF2" w:rsidRDefault="00C751FE" w:rsidP="009A4FCC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C7F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CNPJ: </w:t>
            </w:r>
            <w:r w:rsidR="004029A6">
              <w:rPr>
                <w:rFonts w:ascii="Verdana" w:hAnsi="Verdana" w:cs="Arial"/>
                <w:b/>
                <w:bCs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 w:rsidR="004029A6">
              <w:rPr>
                <w:rFonts w:ascii="Verdana" w:hAnsi="Verdana" w:cs="Arial"/>
                <w:b/>
                <w:bCs/>
                <w:sz w:val="14"/>
                <w:szCs w:val="16"/>
              </w:rPr>
              <w:instrText xml:space="preserve"> FORMTEXT </w:instrText>
            </w:r>
            <w:r w:rsidR="004029A6">
              <w:rPr>
                <w:rFonts w:ascii="Verdana" w:hAnsi="Verdana" w:cs="Arial"/>
                <w:b/>
                <w:bCs/>
                <w:sz w:val="14"/>
                <w:szCs w:val="16"/>
              </w:rPr>
            </w:r>
            <w:r w:rsidR="004029A6">
              <w:rPr>
                <w:rFonts w:ascii="Verdana" w:hAnsi="Verdana" w:cs="Arial"/>
                <w:b/>
                <w:bCs/>
                <w:sz w:val="14"/>
                <w:szCs w:val="16"/>
              </w:rPr>
              <w:fldChar w:fldCharType="separate"/>
            </w:r>
            <w:r w:rsidR="004029A6">
              <w:rPr>
                <w:rFonts w:ascii="Verdana" w:hAnsi="Verdana" w:cs="Arial"/>
                <w:b/>
                <w:bCs/>
                <w:noProof/>
                <w:sz w:val="14"/>
                <w:szCs w:val="16"/>
              </w:rPr>
              <w:t> </w:t>
            </w:r>
            <w:r w:rsidR="004029A6">
              <w:rPr>
                <w:rFonts w:ascii="Verdana" w:hAnsi="Verdana" w:cs="Arial"/>
                <w:b/>
                <w:bCs/>
                <w:noProof/>
                <w:sz w:val="14"/>
                <w:szCs w:val="16"/>
              </w:rPr>
              <w:t> </w:t>
            </w:r>
            <w:r w:rsidR="004029A6">
              <w:rPr>
                <w:rFonts w:ascii="Verdana" w:hAnsi="Verdana" w:cs="Arial"/>
                <w:b/>
                <w:bCs/>
                <w:noProof/>
                <w:sz w:val="14"/>
                <w:szCs w:val="16"/>
              </w:rPr>
              <w:t> </w:t>
            </w:r>
            <w:r w:rsidR="004029A6">
              <w:rPr>
                <w:rFonts w:ascii="Verdana" w:hAnsi="Verdana" w:cs="Arial"/>
                <w:b/>
                <w:bCs/>
                <w:noProof/>
                <w:sz w:val="14"/>
                <w:szCs w:val="16"/>
              </w:rPr>
              <w:t> </w:t>
            </w:r>
            <w:r w:rsidR="004029A6">
              <w:rPr>
                <w:rFonts w:ascii="Verdana" w:hAnsi="Verdana" w:cs="Arial"/>
                <w:b/>
                <w:bCs/>
                <w:noProof/>
                <w:sz w:val="14"/>
                <w:szCs w:val="16"/>
              </w:rPr>
              <w:t> </w:t>
            </w:r>
            <w:r w:rsidR="004029A6">
              <w:rPr>
                <w:rFonts w:ascii="Verdana" w:hAnsi="Verdana" w:cs="Arial"/>
                <w:b/>
                <w:bCs/>
                <w:sz w:val="14"/>
                <w:szCs w:val="16"/>
              </w:rPr>
              <w:fldChar w:fldCharType="end"/>
            </w:r>
          </w:p>
        </w:tc>
        <w:tc>
          <w:tcPr>
            <w:tcW w:w="4066" w:type="dxa"/>
            <w:gridSpan w:val="4"/>
            <w:shd w:val="clear" w:color="auto" w:fill="auto"/>
          </w:tcPr>
          <w:p w14:paraId="127EB37B" w14:textId="675D11AC" w:rsidR="00C751FE" w:rsidRPr="007C7FF2" w:rsidRDefault="004F62BB" w:rsidP="009A4FCC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C7F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Natureza Jurídica: </w:t>
            </w:r>
            <w:r w:rsidRPr="007C7FF2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4029A6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4029A6">
              <w:rPr>
                <w:rFonts w:ascii="Verdana" w:hAnsi="Verdana" w:cs="Arial"/>
                <w:sz w:val="14"/>
                <w:szCs w:val="14"/>
              </w:rPr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029A6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4029A6">
              <w:rPr>
                <w:rFonts w:ascii="Verdana" w:hAnsi="Verdana" w:cs="Arial"/>
                <w:sz w:val="14"/>
                <w:szCs w:val="14"/>
              </w:rPr>
              <w:fldChar w:fldCharType="end"/>
            </w:r>
            <w:r w:rsidRPr="007C7FF2">
              <w:rPr>
                <w:rFonts w:ascii="Arial" w:hAnsi="Arial" w:cs="Arial"/>
                <w:bCs/>
                <w:sz w:val="18"/>
                <w:szCs w:val="20"/>
              </w:rPr>
              <w:t>) Pública        (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6E74EC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E74EC">
              <w:rPr>
                <w:rFonts w:ascii="Verdana" w:hAnsi="Verdana" w:cs="Arial"/>
                <w:sz w:val="14"/>
                <w:szCs w:val="14"/>
              </w:rPr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E74E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end"/>
            </w:r>
            <w:r w:rsidRPr="007C7FF2">
              <w:rPr>
                <w:rFonts w:ascii="Arial" w:hAnsi="Arial" w:cs="Arial"/>
                <w:bCs/>
                <w:sz w:val="18"/>
                <w:szCs w:val="20"/>
              </w:rPr>
              <w:t>) Privada</w:t>
            </w:r>
          </w:p>
        </w:tc>
      </w:tr>
      <w:tr w:rsidR="008D057D" w:rsidRPr="007C7FF2" w14:paraId="27191520" w14:textId="77777777" w:rsidTr="00F81D99">
        <w:trPr>
          <w:trHeight w:val="227"/>
        </w:trPr>
        <w:tc>
          <w:tcPr>
            <w:tcW w:w="9844" w:type="dxa"/>
            <w:gridSpan w:val="7"/>
            <w:shd w:val="clear" w:color="auto" w:fill="auto"/>
          </w:tcPr>
          <w:p w14:paraId="30076777" w14:textId="58D20AE7" w:rsidR="008D057D" w:rsidRPr="007C7FF2" w:rsidRDefault="008D057D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Endereço completo</w:t>
            </w:r>
            <w:r w:rsidRPr="007C7FF2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1" w:name="Texto10"/>
            <w:r w:rsidR="006E74EC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E74EC">
              <w:rPr>
                <w:rFonts w:ascii="Verdana" w:hAnsi="Verdana" w:cs="Arial"/>
                <w:sz w:val="14"/>
                <w:szCs w:val="14"/>
              </w:rPr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1"/>
          </w:p>
        </w:tc>
      </w:tr>
      <w:tr w:rsidR="00C751FE" w:rsidRPr="007C7FF2" w14:paraId="1EA2CF96" w14:textId="77777777" w:rsidTr="006E74EC">
        <w:trPr>
          <w:trHeight w:val="227"/>
        </w:trPr>
        <w:tc>
          <w:tcPr>
            <w:tcW w:w="2943" w:type="dxa"/>
            <w:shd w:val="clear" w:color="auto" w:fill="auto"/>
          </w:tcPr>
          <w:p w14:paraId="084C3EC0" w14:textId="63787DB7" w:rsidR="00C751FE" w:rsidRPr="007C7FF2" w:rsidRDefault="00C751FE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Bairro: </w:t>
            </w:r>
            <w:r w:rsidR="006E74EC">
              <w:rPr>
                <w:rFonts w:ascii="Verdana" w:hAnsi="Verdana" w:cs="Arial"/>
                <w:sz w:val="14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  <w:format w:val="1ª letra de cada pal. em maiúsc."/>
                  </w:textInput>
                </w:ffData>
              </w:fldChar>
            </w:r>
            <w:bookmarkStart w:id="2" w:name="Texto12"/>
            <w:r w:rsidR="006E74EC">
              <w:rPr>
                <w:rFonts w:ascii="Verdana" w:hAnsi="Verdana" w:cs="Arial"/>
                <w:sz w:val="14"/>
                <w:szCs w:val="16"/>
              </w:rPr>
              <w:instrText xml:space="preserve"> FORMTEXT </w:instrText>
            </w:r>
            <w:r w:rsidR="006E74EC">
              <w:rPr>
                <w:rFonts w:ascii="Verdana" w:hAnsi="Verdana" w:cs="Arial"/>
                <w:sz w:val="14"/>
                <w:szCs w:val="16"/>
              </w:rPr>
            </w:r>
            <w:r w:rsidR="006E74EC">
              <w:rPr>
                <w:rFonts w:ascii="Verdana" w:hAnsi="Verdana" w:cs="Arial"/>
                <w:sz w:val="14"/>
                <w:szCs w:val="16"/>
              </w:rPr>
              <w:fldChar w:fldCharType="separate"/>
            </w:r>
            <w:r w:rsid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>
              <w:rPr>
                <w:rFonts w:ascii="Verdana" w:hAnsi="Verdana" w:cs="Arial"/>
                <w:sz w:val="14"/>
                <w:szCs w:val="16"/>
              </w:rPr>
              <w:fldChar w:fldCharType="end"/>
            </w:r>
            <w:bookmarkEnd w:id="2"/>
          </w:p>
        </w:tc>
        <w:tc>
          <w:tcPr>
            <w:tcW w:w="4111" w:type="dxa"/>
            <w:gridSpan w:val="4"/>
            <w:shd w:val="clear" w:color="auto" w:fill="auto"/>
          </w:tcPr>
          <w:p w14:paraId="70100238" w14:textId="28C25523" w:rsidR="00C751FE" w:rsidRPr="007C7FF2" w:rsidRDefault="00C751FE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Cidade: </w:t>
            </w:r>
            <w:r w:rsidR="006E74EC" w:rsidRPr="006E74EC">
              <w:rPr>
                <w:rFonts w:ascii="Verdana" w:hAnsi="Verdana" w:cs="Arial"/>
                <w:sz w:val="14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  <w:format w:val="1ª letra de cada pal. em maiúsc."/>
                  </w:textInput>
                </w:ffData>
              </w:fldChar>
            </w:r>
            <w:bookmarkStart w:id="3" w:name="Texto13"/>
            <w:r w:rsidR="006E74EC" w:rsidRPr="006E74EC">
              <w:rPr>
                <w:rFonts w:ascii="Verdana" w:hAnsi="Verdana" w:cs="Arial"/>
                <w:sz w:val="14"/>
                <w:szCs w:val="16"/>
              </w:rPr>
              <w:instrText xml:space="preserve"> FORMTEXT </w:instrText>
            </w:r>
            <w:r w:rsidR="006E74EC" w:rsidRPr="006E74EC">
              <w:rPr>
                <w:rFonts w:ascii="Verdana" w:hAnsi="Verdana" w:cs="Arial"/>
                <w:sz w:val="14"/>
                <w:szCs w:val="16"/>
              </w:rPr>
            </w:r>
            <w:r w:rsidR="006E74EC" w:rsidRPr="006E74EC">
              <w:rPr>
                <w:rFonts w:ascii="Verdana" w:hAnsi="Verdana" w:cs="Arial"/>
                <w:sz w:val="14"/>
                <w:szCs w:val="16"/>
              </w:rPr>
              <w:fldChar w:fldCharType="separate"/>
            </w:r>
            <w:r w:rsidR="006E74EC" w:rsidRP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 w:rsidRP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 w:rsidRP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 w:rsidRP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 w:rsidRPr="006E74EC">
              <w:rPr>
                <w:rFonts w:ascii="Verdana" w:hAnsi="Verdana" w:cs="Arial"/>
                <w:noProof/>
                <w:sz w:val="14"/>
                <w:szCs w:val="16"/>
              </w:rPr>
              <w:t> </w:t>
            </w:r>
            <w:r w:rsidR="006E74EC" w:rsidRPr="006E74EC">
              <w:rPr>
                <w:rFonts w:ascii="Verdana" w:hAnsi="Verdana" w:cs="Arial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</w:tcPr>
          <w:p w14:paraId="31322092" w14:textId="75159E6E" w:rsidR="00C751FE" w:rsidRPr="007C7FF2" w:rsidRDefault="00C751FE" w:rsidP="00164B6D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CEP: 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r w:rsidR="006E74EC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E74EC">
              <w:rPr>
                <w:rFonts w:ascii="Verdana" w:hAnsi="Verdana" w:cs="Arial"/>
                <w:sz w:val="14"/>
                <w:szCs w:val="14"/>
              </w:rPr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6B184F30" w14:textId="4B24285E" w:rsidR="00C751FE" w:rsidRPr="007C7FF2" w:rsidRDefault="00C751FE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Estado: 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6E74EC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E74EC">
              <w:rPr>
                <w:rFonts w:ascii="Verdana" w:hAnsi="Verdana" w:cs="Arial"/>
                <w:sz w:val="14"/>
                <w:szCs w:val="14"/>
              </w:rPr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t> </w:t>
            </w:r>
            <w:r w:rsidR="006E74EC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</w:tr>
      <w:tr w:rsidR="00B03160" w:rsidRPr="007C7FF2" w14:paraId="12F09D9C" w14:textId="77777777" w:rsidTr="00F81D99">
        <w:trPr>
          <w:trHeight w:val="227"/>
        </w:trPr>
        <w:tc>
          <w:tcPr>
            <w:tcW w:w="3870" w:type="dxa"/>
            <w:gridSpan w:val="2"/>
            <w:shd w:val="clear" w:color="auto" w:fill="auto"/>
          </w:tcPr>
          <w:p w14:paraId="67027DBD" w14:textId="654495D1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>Telefone:</w:t>
            </w:r>
            <w:r w:rsidR="00956F79" w:rsidRPr="007C7F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5"/>
                    <w:format w:val="(00) 00000-0000"/>
                  </w:textInput>
                </w:ffData>
              </w:fldChar>
            </w:r>
            <w:bookmarkStart w:id="4" w:name="Texto15"/>
            <w:r w:rsidR="00683E60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83E60">
              <w:rPr>
                <w:rFonts w:ascii="Verdana" w:hAnsi="Verdana" w:cs="Arial"/>
                <w:sz w:val="14"/>
                <w:szCs w:val="14"/>
              </w:rPr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5974" w:type="dxa"/>
            <w:gridSpan w:val="5"/>
            <w:shd w:val="clear" w:color="auto" w:fill="auto"/>
          </w:tcPr>
          <w:p w14:paraId="659EAA1A" w14:textId="7F1BD7A8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>Endereço eletrônico:</w:t>
            </w:r>
            <w:r w:rsidR="00956F79" w:rsidRPr="007C7F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bookmarkStart w:id="5" w:name="Texto16"/>
            <w:r w:rsidR="00683E60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683E60">
              <w:rPr>
                <w:rFonts w:ascii="Verdana" w:hAnsi="Verdana" w:cs="Arial"/>
                <w:sz w:val="14"/>
                <w:szCs w:val="14"/>
              </w:rPr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683E60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5"/>
          </w:p>
        </w:tc>
      </w:tr>
      <w:tr w:rsidR="00B03160" w:rsidRPr="007C7FF2" w14:paraId="7A8C4EDC" w14:textId="77777777" w:rsidTr="00F81D99">
        <w:trPr>
          <w:trHeight w:val="227"/>
        </w:trPr>
        <w:tc>
          <w:tcPr>
            <w:tcW w:w="9844" w:type="dxa"/>
            <w:gridSpan w:val="7"/>
            <w:shd w:val="clear" w:color="auto" w:fill="auto"/>
          </w:tcPr>
          <w:p w14:paraId="33DB2E4F" w14:textId="0734BE3A" w:rsidR="00B03160" w:rsidRPr="007C7FF2" w:rsidRDefault="00B03160" w:rsidP="00C751FE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>Representante legal ou procurador:</w:t>
            </w:r>
            <w:r w:rsidR="00956F79" w:rsidRPr="007C7F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6" w:name="Texto17"/>
            <w:r w:rsidR="00F75547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F75547">
              <w:rPr>
                <w:rFonts w:ascii="Verdana" w:hAnsi="Verdana" w:cs="Arial"/>
                <w:sz w:val="14"/>
                <w:szCs w:val="14"/>
              </w:rPr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6"/>
          </w:p>
        </w:tc>
      </w:tr>
      <w:tr w:rsidR="00B03160" w:rsidRPr="007C7FF2" w14:paraId="5E7B6669" w14:textId="77777777" w:rsidTr="00F81D99">
        <w:trPr>
          <w:trHeight w:val="227"/>
        </w:trPr>
        <w:tc>
          <w:tcPr>
            <w:tcW w:w="3870" w:type="dxa"/>
            <w:gridSpan w:val="2"/>
            <w:shd w:val="clear" w:color="auto" w:fill="auto"/>
          </w:tcPr>
          <w:p w14:paraId="73BA36AB" w14:textId="374C5BBA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Cargo: 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r w:rsidR="00F75547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F75547">
              <w:rPr>
                <w:rFonts w:ascii="Verdana" w:hAnsi="Verdana" w:cs="Arial"/>
                <w:sz w:val="14"/>
                <w:szCs w:val="14"/>
              </w:rPr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49D03BED" w14:textId="1D4E4674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RG: 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75547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F75547">
              <w:rPr>
                <w:rFonts w:ascii="Verdana" w:hAnsi="Verdana" w:cs="Arial"/>
                <w:sz w:val="14"/>
                <w:szCs w:val="14"/>
              </w:rPr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  <w:tc>
          <w:tcPr>
            <w:tcW w:w="3465" w:type="dxa"/>
            <w:gridSpan w:val="3"/>
            <w:shd w:val="clear" w:color="auto" w:fill="auto"/>
          </w:tcPr>
          <w:p w14:paraId="5497CC09" w14:textId="1F610A74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8"/>
                <w:szCs w:val="20"/>
              </w:rPr>
            </w:pPr>
            <w:r w:rsidRPr="007C7FF2">
              <w:rPr>
                <w:rFonts w:ascii="Arial" w:hAnsi="Arial" w:cs="Arial"/>
                <w:sz w:val="18"/>
                <w:szCs w:val="20"/>
              </w:rPr>
              <w:t xml:space="preserve">CPF: 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00.000.000-00"/>
                  </w:textInput>
                </w:ffData>
              </w:fldChar>
            </w:r>
            <w:bookmarkStart w:id="7" w:name="Texto14"/>
            <w:r w:rsidR="00F75547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="00F75547">
              <w:rPr>
                <w:rFonts w:ascii="Verdana" w:hAnsi="Verdana" w:cs="Arial"/>
                <w:sz w:val="14"/>
                <w:szCs w:val="14"/>
              </w:rPr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="00F75547">
              <w:rPr>
                <w:rFonts w:ascii="Verdana" w:hAnsi="Verdana" w:cs="Arial"/>
                <w:sz w:val="14"/>
                <w:szCs w:val="14"/>
              </w:rPr>
              <w:fldChar w:fldCharType="end"/>
            </w:r>
            <w:bookmarkEnd w:id="7"/>
          </w:p>
        </w:tc>
      </w:tr>
    </w:tbl>
    <w:p w14:paraId="3F14AEA0" w14:textId="77777777" w:rsidR="00B03160" w:rsidRPr="004241FB" w:rsidRDefault="00B03160" w:rsidP="009A4FCC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14:paraId="177BF9DB" w14:textId="77777777" w:rsidR="00B03160" w:rsidRPr="004241FB" w:rsidRDefault="00B03160" w:rsidP="009A4FCC">
      <w:pPr>
        <w:pStyle w:val="SemEspaamento"/>
        <w:jc w:val="center"/>
        <w:rPr>
          <w:rFonts w:ascii="Arial" w:hAnsi="Arial" w:cs="Arial"/>
          <w:b/>
        </w:rPr>
      </w:pPr>
      <w:r w:rsidRPr="004241FB">
        <w:rPr>
          <w:rFonts w:ascii="Arial" w:hAnsi="Arial" w:cs="Arial"/>
          <w:b/>
        </w:rPr>
        <w:t xml:space="preserve">Instituição de ensino doravante denominada </w:t>
      </w:r>
      <w:r w:rsidRPr="00785622">
        <w:rPr>
          <w:rFonts w:ascii="Arial" w:hAnsi="Arial" w:cs="Arial"/>
          <w:b/>
          <w:sz w:val="24"/>
          <w:szCs w:val="24"/>
        </w:rPr>
        <w:t>Universidade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B03160" w:rsidRPr="007C7FF2" w14:paraId="7EB9CC50" w14:textId="77777777" w:rsidTr="007C7FF2">
        <w:trPr>
          <w:trHeight w:val="227"/>
        </w:trPr>
        <w:tc>
          <w:tcPr>
            <w:tcW w:w="10031" w:type="dxa"/>
            <w:shd w:val="clear" w:color="auto" w:fill="auto"/>
          </w:tcPr>
          <w:p w14:paraId="0A2D1636" w14:textId="77777777" w:rsidR="00B03160" w:rsidRPr="007C7FF2" w:rsidRDefault="00B03160" w:rsidP="009A4FCC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C7FF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Nome: Universidade Federal de Uberlândia</w:t>
            </w:r>
          </w:p>
        </w:tc>
      </w:tr>
      <w:tr w:rsidR="00B61BF4" w:rsidRPr="007C7FF2" w14:paraId="75E69F17" w14:textId="77777777" w:rsidTr="007C7FF2">
        <w:trPr>
          <w:trHeight w:val="227"/>
        </w:trPr>
        <w:tc>
          <w:tcPr>
            <w:tcW w:w="10031" w:type="dxa"/>
            <w:shd w:val="clear" w:color="auto" w:fill="auto"/>
          </w:tcPr>
          <w:p w14:paraId="11333E38" w14:textId="1E67C890" w:rsidR="00B61BF4" w:rsidRPr="007C7FF2" w:rsidRDefault="00B61BF4" w:rsidP="009A4FCC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Representante:</w:t>
            </w:r>
            <w:r w:rsidRPr="00015D12">
              <w:rPr>
                <w:rFonts w:ascii="Arial" w:hAnsi="Arial" w:cs="Arial"/>
                <w:color w:val="000000"/>
                <w:sz w:val="16"/>
                <w:szCs w:val="18"/>
              </w:rPr>
              <w:t xml:space="preserve"> Profª Draª Kárem Cristina de Sousa Ribeiro</w:t>
            </w:r>
            <w:r w:rsidR="00015D12" w:rsidRPr="00015D12">
              <w:rPr>
                <w:rFonts w:ascii="Arial" w:hAnsi="Arial" w:cs="Arial"/>
                <w:color w:val="000000"/>
                <w:sz w:val="16"/>
                <w:szCs w:val="18"/>
              </w:rPr>
              <w:t xml:space="preserve"> – Pró-reitora de Graduação</w:t>
            </w:r>
            <w:r w:rsidR="00997E98">
              <w:rPr>
                <w:rFonts w:ascii="Arial" w:hAnsi="Arial" w:cs="Arial"/>
                <w:color w:val="000000"/>
                <w:sz w:val="16"/>
                <w:szCs w:val="18"/>
              </w:rPr>
              <w:t xml:space="preserve"> (</w:t>
            </w:r>
            <w:r w:rsidR="00997E98" w:rsidRPr="00997E98">
              <w:rPr>
                <w:rFonts w:ascii="Arial" w:hAnsi="Arial" w:cs="Arial"/>
                <w:color w:val="000000"/>
                <w:sz w:val="16"/>
                <w:szCs w:val="18"/>
              </w:rPr>
              <w:t>PORTARIA DE PESSOAL UFU Nº 611, DE 23 DE FEVEREIRO DE 2021</w:t>
            </w:r>
            <w:r w:rsidR="00997E98">
              <w:rPr>
                <w:rFonts w:ascii="Arial" w:hAnsi="Arial" w:cs="Arial"/>
                <w:color w:val="000000"/>
                <w:sz w:val="16"/>
                <w:szCs w:val="18"/>
              </w:rPr>
              <w:t>)</w:t>
            </w:r>
          </w:p>
        </w:tc>
      </w:tr>
      <w:tr w:rsidR="00B03160" w:rsidRPr="007C7FF2" w14:paraId="05E5F218" w14:textId="77777777" w:rsidTr="007C7FF2">
        <w:trPr>
          <w:trHeight w:val="227"/>
        </w:trPr>
        <w:tc>
          <w:tcPr>
            <w:tcW w:w="10031" w:type="dxa"/>
            <w:shd w:val="clear" w:color="auto" w:fill="auto"/>
          </w:tcPr>
          <w:p w14:paraId="38E009D5" w14:textId="77777777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6"/>
                <w:szCs w:val="18"/>
              </w:rPr>
            </w:pPr>
            <w:r w:rsidRPr="007C7FF2">
              <w:rPr>
                <w:rFonts w:ascii="Arial" w:hAnsi="Arial" w:cs="Arial"/>
                <w:sz w:val="16"/>
                <w:szCs w:val="18"/>
              </w:rPr>
              <w:t>Natureza jurídica: Fundação pública criada pelo Decreto-lei nº 762 de 14.05.1969, alterado pela Lei nº 6.592, de 24 de maio de 1978, inscrita no CNPJ sob o nº 25.648.387/0001-18.</w:t>
            </w:r>
          </w:p>
        </w:tc>
      </w:tr>
      <w:tr w:rsidR="00B03160" w:rsidRPr="007C7FF2" w14:paraId="5034BA0C" w14:textId="77777777" w:rsidTr="007C7FF2">
        <w:trPr>
          <w:trHeight w:val="227"/>
        </w:trPr>
        <w:tc>
          <w:tcPr>
            <w:tcW w:w="10031" w:type="dxa"/>
            <w:shd w:val="clear" w:color="auto" w:fill="auto"/>
          </w:tcPr>
          <w:p w14:paraId="618541A8" w14:textId="77777777" w:rsidR="00B03160" w:rsidRPr="007C7FF2" w:rsidRDefault="00B03160" w:rsidP="009A4FCC">
            <w:pPr>
              <w:pStyle w:val="SemEspaamento"/>
              <w:rPr>
                <w:rFonts w:ascii="Arial" w:hAnsi="Arial" w:cs="Arial"/>
                <w:sz w:val="16"/>
                <w:szCs w:val="18"/>
              </w:rPr>
            </w:pPr>
            <w:r w:rsidRPr="007C7FF2">
              <w:rPr>
                <w:rFonts w:ascii="Arial" w:hAnsi="Arial" w:cs="Arial"/>
                <w:sz w:val="16"/>
                <w:szCs w:val="18"/>
              </w:rPr>
              <w:t xml:space="preserve">Endereço: Av. João Naves de Ávila, 2121- Campus Santa Mônica – Bairro Santa Mônica – 38400-902 - Uberlândia - MG </w:t>
            </w:r>
          </w:p>
        </w:tc>
      </w:tr>
      <w:tr w:rsidR="00B03160" w:rsidRPr="007C7FF2" w14:paraId="4BF04999" w14:textId="77777777" w:rsidTr="007C7FF2">
        <w:trPr>
          <w:trHeight w:val="227"/>
        </w:trPr>
        <w:tc>
          <w:tcPr>
            <w:tcW w:w="10031" w:type="dxa"/>
            <w:shd w:val="clear" w:color="auto" w:fill="auto"/>
          </w:tcPr>
          <w:p w14:paraId="11D24D68" w14:textId="3198D554" w:rsidR="00B03160" w:rsidRPr="007C7FF2" w:rsidRDefault="00F75547" w:rsidP="009A4FCC">
            <w:pPr>
              <w:pStyle w:val="SemEspaamento"/>
              <w:rPr>
                <w:rFonts w:ascii="Arial" w:hAnsi="Arial" w:cs="Arial"/>
                <w:sz w:val="16"/>
                <w:szCs w:val="18"/>
              </w:rPr>
            </w:pPr>
            <w:r w:rsidRPr="00F75547">
              <w:rPr>
                <w:rFonts w:ascii="Arial" w:hAnsi="Arial" w:cs="Arial"/>
                <w:sz w:val="16"/>
                <w:szCs w:val="18"/>
              </w:rPr>
              <w:t>Legislação em que se apoia este instrumento: Lei nº 11.788, de 25 de setembro de 2008 e Resolução nº 24/2012, do Conselho de Graduação da UFU.</w:t>
            </w:r>
          </w:p>
        </w:tc>
      </w:tr>
    </w:tbl>
    <w:p w14:paraId="5C4462F9" w14:textId="77777777" w:rsidR="00B03160" w:rsidRPr="004241FB" w:rsidRDefault="00B03160" w:rsidP="009A4FCC">
      <w:pPr>
        <w:pStyle w:val="SemEspaamento"/>
        <w:rPr>
          <w:rFonts w:ascii="Arial" w:hAnsi="Arial" w:cs="Arial"/>
          <w:sz w:val="18"/>
          <w:szCs w:val="18"/>
        </w:rPr>
      </w:pPr>
    </w:p>
    <w:p w14:paraId="4695D5FB" w14:textId="77777777" w:rsidR="00B03160" w:rsidRPr="000702B4" w:rsidRDefault="00B03160" w:rsidP="009A4F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As partes acima qualificadas</w:t>
      </w:r>
      <w:r w:rsidR="00956F79" w:rsidRPr="000702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com fulcro na legislação acima citada</w:t>
      </w:r>
      <w:r w:rsidR="00956F79" w:rsidRPr="000702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acordam:</w:t>
      </w:r>
    </w:p>
    <w:p w14:paraId="7D3ECAC2" w14:textId="77777777" w:rsidR="00715C28" w:rsidRPr="000702B4" w:rsidRDefault="00715C28" w:rsidP="009A4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F566BD" w14:textId="77777777" w:rsidR="00AB366B" w:rsidRPr="000702B4" w:rsidRDefault="00AB366B" w:rsidP="005678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 xml:space="preserve">DO OBJETO </w:t>
      </w:r>
    </w:p>
    <w:p w14:paraId="1D736104" w14:textId="066CDE4F" w:rsidR="00B03160" w:rsidRPr="000702B4" w:rsidRDefault="0045068A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Primeira</w:t>
      </w:r>
      <w:r w:rsidR="00AB366B" w:rsidRPr="000702B4">
        <w:rPr>
          <w:rFonts w:ascii="Arial" w:hAnsi="Arial" w:cs="Arial"/>
          <w:b/>
          <w:sz w:val="20"/>
          <w:szCs w:val="20"/>
        </w:rPr>
        <w:t xml:space="preserve"> - </w:t>
      </w:r>
      <w:r w:rsidR="00B03160" w:rsidRPr="000702B4">
        <w:rPr>
          <w:rFonts w:ascii="Arial" w:hAnsi="Arial" w:cs="Arial"/>
          <w:sz w:val="20"/>
          <w:szCs w:val="20"/>
        </w:rPr>
        <w:t xml:space="preserve">O presente convênio tem por finalidade o estabelecimento de mútua cooperação entre as partes convenentes </w:t>
      </w:r>
      <w:r w:rsidR="00956F79" w:rsidRPr="000702B4">
        <w:rPr>
          <w:rFonts w:ascii="Arial" w:hAnsi="Arial" w:cs="Arial"/>
          <w:sz w:val="20"/>
          <w:szCs w:val="20"/>
        </w:rPr>
        <w:t>para</w:t>
      </w:r>
      <w:r w:rsidR="00B03160" w:rsidRPr="000702B4">
        <w:rPr>
          <w:rFonts w:ascii="Arial" w:hAnsi="Arial" w:cs="Arial"/>
          <w:sz w:val="20"/>
          <w:szCs w:val="20"/>
        </w:rPr>
        <w:t xml:space="preserve"> proporcionar ao</w:t>
      </w:r>
      <w:r w:rsidR="00682A01" w:rsidRPr="000702B4">
        <w:rPr>
          <w:rFonts w:ascii="Arial" w:hAnsi="Arial" w:cs="Arial"/>
          <w:sz w:val="20"/>
          <w:szCs w:val="20"/>
        </w:rPr>
        <w:t>s</w:t>
      </w:r>
      <w:r w:rsidR="00B03160" w:rsidRPr="000702B4">
        <w:rPr>
          <w:rFonts w:ascii="Arial" w:hAnsi="Arial" w:cs="Arial"/>
          <w:sz w:val="20"/>
          <w:szCs w:val="20"/>
        </w:rPr>
        <w:t xml:space="preserve"> estudante</w:t>
      </w:r>
      <w:r w:rsidR="00682A01" w:rsidRPr="000702B4">
        <w:rPr>
          <w:rFonts w:ascii="Arial" w:hAnsi="Arial" w:cs="Arial"/>
          <w:sz w:val="20"/>
          <w:szCs w:val="20"/>
        </w:rPr>
        <w:t xml:space="preserve">s da </w:t>
      </w:r>
      <w:r w:rsidR="00402A9C" w:rsidRPr="000702B4">
        <w:rPr>
          <w:rFonts w:ascii="Arial" w:hAnsi="Arial" w:cs="Arial"/>
          <w:sz w:val="20"/>
          <w:szCs w:val="20"/>
        </w:rPr>
        <w:t xml:space="preserve">UNIVERSIDADE </w:t>
      </w:r>
      <w:r w:rsidR="00B03160" w:rsidRPr="000702B4">
        <w:rPr>
          <w:rFonts w:ascii="Arial" w:hAnsi="Arial" w:cs="Arial"/>
          <w:sz w:val="20"/>
          <w:szCs w:val="20"/>
        </w:rPr>
        <w:t>a oportunidade de aprimorar, na prática, os conhecimentos teóricos adquiridos no curso de educação superior ou de educação profissional</w:t>
      </w:r>
      <w:r w:rsidR="001508A8" w:rsidRPr="000702B4">
        <w:rPr>
          <w:rFonts w:ascii="Arial" w:hAnsi="Arial" w:cs="Arial"/>
          <w:sz w:val="20"/>
          <w:szCs w:val="20"/>
        </w:rPr>
        <w:t>. Busca-se também facilitar a colocação desses estudantes no mercado de trabalho</w:t>
      </w:r>
      <w:r w:rsidR="00956F79" w:rsidRPr="000702B4">
        <w:rPr>
          <w:rFonts w:ascii="Arial" w:hAnsi="Arial" w:cs="Arial"/>
          <w:sz w:val="20"/>
          <w:szCs w:val="20"/>
        </w:rPr>
        <w:t>,</w:t>
      </w:r>
      <w:r w:rsidR="001508A8" w:rsidRPr="000702B4">
        <w:rPr>
          <w:rFonts w:ascii="Arial" w:hAnsi="Arial" w:cs="Arial"/>
          <w:sz w:val="20"/>
          <w:szCs w:val="20"/>
        </w:rPr>
        <w:t xml:space="preserve"> através da realização de atividades supervisionadas relacionadas à sua área de formação</w:t>
      </w:r>
      <w:r w:rsidR="00B03160" w:rsidRPr="000702B4">
        <w:rPr>
          <w:rFonts w:ascii="Arial" w:hAnsi="Arial" w:cs="Arial"/>
          <w:sz w:val="20"/>
          <w:szCs w:val="20"/>
        </w:rPr>
        <w:t xml:space="preserve">. </w:t>
      </w:r>
      <w:r w:rsidR="00682A01" w:rsidRPr="000702B4">
        <w:rPr>
          <w:rFonts w:ascii="Arial" w:hAnsi="Arial" w:cs="Arial"/>
          <w:sz w:val="20"/>
          <w:szCs w:val="20"/>
        </w:rPr>
        <w:t>Para isso, o</w:t>
      </w:r>
      <w:r w:rsidR="00B03160" w:rsidRPr="000702B4">
        <w:rPr>
          <w:rFonts w:ascii="Arial" w:hAnsi="Arial" w:cs="Arial"/>
          <w:sz w:val="20"/>
          <w:szCs w:val="20"/>
        </w:rPr>
        <w:t xml:space="preserve"> estudante deve estar regularmente matriculado nesta instituição em cursos autorizados ou reconhecidos</w:t>
      </w:r>
      <w:r w:rsidR="001508A8" w:rsidRPr="000702B4">
        <w:rPr>
          <w:rFonts w:ascii="Arial" w:hAnsi="Arial" w:cs="Arial"/>
          <w:sz w:val="20"/>
          <w:szCs w:val="20"/>
        </w:rPr>
        <w:t xml:space="preserve"> e ser recrutado pela </w:t>
      </w:r>
      <w:r w:rsidR="00402A9C" w:rsidRPr="000702B4">
        <w:rPr>
          <w:rFonts w:ascii="Arial" w:hAnsi="Arial" w:cs="Arial"/>
          <w:sz w:val="20"/>
          <w:szCs w:val="20"/>
        </w:rPr>
        <w:t xml:space="preserve">CONCEDENTE </w:t>
      </w:r>
      <w:r w:rsidR="001508A8" w:rsidRPr="000702B4">
        <w:rPr>
          <w:rFonts w:ascii="Arial" w:hAnsi="Arial" w:cs="Arial"/>
          <w:sz w:val="20"/>
          <w:szCs w:val="20"/>
        </w:rPr>
        <w:t>para a realização d</w:t>
      </w:r>
      <w:r w:rsidR="009E06A7" w:rsidRPr="000702B4">
        <w:rPr>
          <w:rFonts w:ascii="Arial" w:hAnsi="Arial" w:cs="Arial"/>
          <w:sz w:val="20"/>
          <w:szCs w:val="20"/>
        </w:rPr>
        <w:t>o</w:t>
      </w:r>
      <w:r w:rsidR="001508A8" w:rsidRPr="000702B4">
        <w:rPr>
          <w:rFonts w:ascii="Arial" w:hAnsi="Arial" w:cs="Arial"/>
          <w:sz w:val="20"/>
          <w:szCs w:val="20"/>
        </w:rPr>
        <w:t xml:space="preserve"> estágio</w:t>
      </w:r>
      <w:r w:rsidR="00B03160" w:rsidRPr="000702B4">
        <w:rPr>
          <w:rFonts w:ascii="Arial" w:hAnsi="Arial" w:cs="Arial"/>
          <w:sz w:val="20"/>
          <w:szCs w:val="20"/>
        </w:rPr>
        <w:t xml:space="preserve">. No caso de estudante estrangeiro, deverá ser observado </w:t>
      </w:r>
      <w:r w:rsidR="001508A8" w:rsidRPr="000702B4">
        <w:rPr>
          <w:rFonts w:ascii="Arial" w:hAnsi="Arial" w:cs="Arial"/>
          <w:sz w:val="20"/>
          <w:szCs w:val="20"/>
        </w:rPr>
        <w:t xml:space="preserve">também </w:t>
      </w:r>
      <w:r w:rsidR="00B03160" w:rsidRPr="000702B4">
        <w:rPr>
          <w:rFonts w:ascii="Arial" w:hAnsi="Arial" w:cs="Arial"/>
          <w:sz w:val="20"/>
          <w:szCs w:val="20"/>
        </w:rPr>
        <w:t xml:space="preserve">o prazo do </w:t>
      </w:r>
      <w:r w:rsidR="001508A8" w:rsidRPr="000702B4">
        <w:rPr>
          <w:rFonts w:ascii="Arial" w:hAnsi="Arial" w:cs="Arial"/>
          <w:sz w:val="20"/>
          <w:szCs w:val="20"/>
        </w:rPr>
        <w:t>seu visto temporário.</w:t>
      </w:r>
      <w:r w:rsidR="00B03160" w:rsidRPr="000702B4">
        <w:rPr>
          <w:rFonts w:ascii="Arial" w:hAnsi="Arial" w:cs="Arial"/>
          <w:sz w:val="20"/>
          <w:szCs w:val="20"/>
        </w:rPr>
        <w:t xml:space="preserve"> </w:t>
      </w:r>
    </w:p>
    <w:p w14:paraId="6E5D8FC5" w14:textId="77777777" w:rsidR="005678EF" w:rsidRPr="000702B4" w:rsidRDefault="005678EF" w:rsidP="005678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61770C" w14:textId="77777777" w:rsidR="00AB366B" w:rsidRPr="000702B4" w:rsidRDefault="00AB366B" w:rsidP="005678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>DAS CONDIÇÕES PARA CONCESSÃO DO ESTÁGIO</w:t>
      </w:r>
    </w:p>
    <w:p w14:paraId="3420D237" w14:textId="77777777" w:rsidR="00B03160" w:rsidRPr="000702B4" w:rsidRDefault="00715C28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Segunda</w:t>
      </w:r>
      <w:r w:rsidR="00B03160" w:rsidRPr="000702B4">
        <w:rPr>
          <w:rFonts w:ascii="Arial" w:hAnsi="Arial" w:cs="Arial"/>
          <w:sz w:val="20"/>
          <w:szCs w:val="20"/>
        </w:rPr>
        <w:t xml:space="preserve"> – O estagiário deverá estar matriculado e em situação regular </w:t>
      </w:r>
      <w:r w:rsidR="009E06A7" w:rsidRPr="000702B4">
        <w:rPr>
          <w:rFonts w:ascii="Arial" w:hAnsi="Arial" w:cs="Arial"/>
          <w:sz w:val="20"/>
          <w:szCs w:val="20"/>
        </w:rPr>
        <w:t>em curso autorizado e reco</w:t>
      </w:r>
      <w:r w:rsidR="00570E36" w:rsidRPr="000702B4">
        <w:rPr>
          <w:rFonts w:ascii="Arial" w:hAnsi="Arial" w:cs="Arial"/>
          <w:sz w:val="20"/>
          <w:szCs w:val="20"/>
        </w:rPr>
        <w:t>nh</w:t>
      </w:r>
      <w:r w:rsidR="009E06A7" w:rsidRPr="000702B4">
        <w:rPr>
          <w:rFonts w:ascii="Arial" w:hAnsi="Arial" w:cs="Arial"/>
          <w:sz w:val="20"/>
          <w:szCs w:val="20"/>
        </w:rPr>
        <w:t>ecido</w:t>
      </w:r>
      <w:r w:rsidR="00B03160" w:rsidRPr="000702B4">
        <w:rPr>
          <w:rFonts w:ascii="Arial" w:hAnsi="Arial" w:cs="Arial"/>
          <w:sz w:val="20"/>
          <w:szCs w:val="20"/>
        </w:rPr>
        <w:t xml:space="preserve"> da Universidade Federal de Uberlândia. </w:t>
      </w:r>
      <w:r w:rsidR="00956F79" w:rsidRPr="000702B4">
        <w:rPr>
          <w:rFonts w:ascii="Arial" w:hAnsi="Arial" w:cs="Arial"/>
          <w:sz w:val="20"/>
          <w:szCs w:val="20"/>
        </w:rPr>
        <w:t>D</w:t>
      </w:r>
      <w:r w:rsidR="00B03160" w:rsidRPr="000702B4">
        <w:rPr>
          <w:rFonts w:ascii="Arial" w:hAnsi="Arial" w:cs="Arial"/>
          <w:sz w:val="20"/>
          <w:szCs w:val="20"/>
        </w:rPr>
        <w:t>everá</w:t>
      </w:r>
      <w:r w:rsidR="00956F79" w:rsidRPr="000702B4">
        <w:rPr>
          <w:rFonts w:ascii="Arial" w:hAnsi="Arial" w:cs="Arial"/>
          <w:sz w:val="20"/>
          <w:szCs w:val="20"/>
        </w:rPr>
        <w:t>, ainda,</w:t>
      </w:r>
      <w:r w:rsidR="00B03160" w:rsidRPr="000702B4">
        <w:rPr>
          <w:rFonts w:ascii="Arial" w:hAnsi="Arial" w:cs="Arial"/>
          <w:sz w:val="20"/>
          <w:szCs w:val="20"/>
        </w:rPr>
        <w:t xml:space="preserve"> ter freq</w:t>
      </w:r>
      <w:r w:rsidR="00570E36" w:rsidRPr="000702B4">
        <w:rPr>
          <w:rFonts w:ascii="Arial" w:hAnsi="Arial" w:cs="Arial"/>
          <w:sz w:val="20"/>
          <w:szCs w:val="20"/>
        </w:rPr>
        <w:t>u</w:t>
      </w:r>
      <w:r w:rsidR="00B03160" w:rsidRPr="000702B4">
        <w:rPr>
          <w:rFonts w:ascii="Arial" w:hAnsi="Arial" w:cs="Arial"/>
          <w:sz w:val="20"/>
          <w:szCs w:val="20"/>
        </w:rPr>
        <w:t>ência regular e aproveitamento no curso, comprovados por meio de documentação.</w:t>
      </w:r>
    </w:p>
    <w:p w14:paraId="6A2D4D10" w14:textId="56F3DFAB" w:rsidR="00B03160" w:rsidRPr="000702B4" w:rsidRDefault="00715C28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Terceira</w:t>
      </w:r>
      <w:r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– A jornada de atividade em estágio será definida de comum acordo entre a </w:t>
      </w:r>
      <w:r w:rsidR="00402A9C" w:rsidRPr="000702B4">
        <w:rPr>
          <w:rFonts w:ascii="Arial" w:hAnsi="Arial" w:cs="Arial"/>
          <w:sz w:val="20"/>
          <w:szCs w:val="20"/>
        </w:rPr>
        <w:t>UNIVERSIDADE</w:t>
      </w:r>
      <w:r w:rsidR="00B03160" w:rsidRPr="000702B4">
        <w:rPr>
          <w:rFonts w:ascii="Arial" w:hAnsi="Arial" w:cs="Arial"/>
          <w:sz w:val="20"/>
          <w:szCs w:val="20"/>
        </w:rPr>
        <w:t xml:space="preserve">, a </w:t>
      </w:r>
      <w:r w:rsidR="00B4495F" w:rsidRPr="000702B4">
        <w:rPr>
          <w:rFonts w:ascii="Arial" w:hAnsi="Arial" w:cs="Arial"/>
          <w:sz w:val="20"/>
          <w:szCs w:val="20"/>
        </w:rPr>
        <w:t xml:space="preserve">CONCEDENTE </w:t>
      </w:r>
      <w:r w:rsidR="00B03160" w:rsidRPr="000702B4">
        <w:rPr>
          <w:rFonts w:ascii="Arial" w:hAnsi="Arial" w:cs="Arial"/>
          <w:sz w:val="20"/>
          <w:szCs w:val="20"/>
        </w:rPr>
        <w:t xml:space="preserve">e o </w:t>
      </w:r>
      <w:r w:rsidR="00B84FC3">
        <w:rPr>
          <w:rFonts w:ascii="Arial" w:hAnsi="Arial" w:cs="Arial"/>
          <w:sz w:val="20"/>
          <w:szCs w:val="20"/>
        </w:rPr>
        <w:t>estudante</w:t>
      </w:r>
      <w:r w:rsidR="00B03160" w:rsidRPr="000702B4">
        <w:rPr>
          <w:rFonts w:ascii="Arial" w:hAnsi="Arial" w:cs="Arial"/>
          <w:sz w:val="20"/>
          <w:szCs w:val="20"/>
        </w:rPr>
        <w:t xml:space="preserve"> estagiário ou seu representante legal, devendo constar </w:t>
      </w:r>
      <w:r w:rsidR="0045068A" w:rsidRPr="000702B4">
        <w:rPr>
          <w:rFonts w:ascii="Arial" w:hAnsi="Arial" w:cs="Arial"/>
          <w:sz w:val="20"/>
          <w:szCs w:val="20"/>
        </w:rPr>
        <w:t>n</w:t>
      </w:r>
      <w:r w:rsidR="00B03160" w:rsidRPr="000702B4">
        <w:rPr>
          <w:rFonts w:ascii="Arial" w:hAnsi="Arial" w:cs="Arial"/>
          <w:sz w:val="20"/>
          <w:szCs w:val="20"/>
        </w:rPr>
        <w:t>o termo de compromisso e ser compatí</w:t>
      </w:r>
      <w:r w:rsidR="0045068A" w:rsidRPr="000702B4">
        <w:rPr>
          <w:rFonts w:ascii="Arial" w:hAnsi="Arial" w:cs="Arial"/>
          <w:sz w:val="20"/>
          <w:szCs w:val="20"/>
        </w:rPr>
        <w:t>vel com as atividades escolares.</w:t>
      </w:r>
      <w:r w:rsidR="00B03160" w:rsidRPr="000702B4">
        <w:rPr>
          <w:rFonts w:ascii="Arial" w:hAnsi="Arial" w:cs="Arial"/>
          <w:sz w:val="20"/>
          <w:szCs w:val="20"/>
        </w:rPr>
        <w:t xml:space="preserve"> </w:t>
      </w:r>
      <w:r w:rsidR="007F7EF1">
        <w:rPr>
          <w:rFonts w:ascii="Arial" w:hAnsi="Arial" w:cs="Arial"/>
          <w:sz w:val="20"/>
          <w:szCs w:val="20"/>
        </w:rPr>
        <w:t>A jornada</w:t>
      </w:r>
      <w:r w:rsidR="0045068A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não </w:t>
      </w:r>
      <w:r w:rsidR="0045068A" w:rsidRPr="000702B4">
        <w:rPr>
          <w:rFonts w:ascii="Arial" w:hAnsi="Arial" w:cs="Arial"/>
          <w:sz w:val="20"/>
          <w:szCs w:val="20"/>
        </w:rPr>
        <w:t xml:space="preserve">poderá </w:t>
      </w:r>
      <w:r w:rsidR="00B03160" w:rsidRPr="000702B4">
        <w:rPr>
          <w:rFonts w:ascii="Arial" w:hAnsi="Arial" w:cs="Arial"/>
          <w:sz w:val="20"/>
          <w:szCs w:val="20"/>
        </w:rPr>
        <w:t>ultrapassar 30</w:t>
      </w:r>
      <w:r w:rsidR="00A673E6">
        <w:rPr>
          <w:rFonts w:ascii="Arial" w:hAnsi="Arial" w:cs="Arial"/>
          <w:sz w:val="20"/>
          <w:szCs w:val="20"/>
        </w:rPr>
        <w:t xml:space="preserve"> (trinta)</w:t>
      </w:r>
      <w:r w:rsidR="00B03160" w:rsidRPr="000702B4">
        <w:rPr>
          <w:rFonts w:ascii="Arial" w:hAnsi="Arial" w:cs="Arial"/>
          <w:sz w:val="20"/>
          <w:szCs w:val="20"/>
        </w:rPr>
        <w:t xml:space="preserve"> horas semanais no caso de estudantes dos cursos de graduação e da educação profissional de nível médio.</w:t>
      </w:r>
    </w:p>
    <w:p w14:paraId="66F24AC8" w14:textId="77777777" w:rsidR="00B03160" w:rsidRPr="000702B4" w:rsidRDefault="0045068A" w:rsidP="005678EF">
      <w:pPr>
        <w:spacing w:after="120" w:line="240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</w:rPr>
        <w:t>Parágrafo único -</w:t>
      </w:r>
      <w:r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O </w:t>
      </w:r>
      <w:r w:rsidR="00B84FC3">
        <w:rPr>
          <w:rFonts w:ascii="Arial" w:hAnsi="Arial" w:cs="Arial"/>
          <w:sz w:val="20"/>
          <w:szCs w:val="20"/>
        </w:rPr>
        <w:t>estudante</w:t>
      </w:r>
      <w:r w:rsidR="00B03160" w:rsidRPr="000702B4">
        <w:rPr>
          <w:rFonts w:ascii="Arial" w:hAnsi="Arial" w:cs="Arial"/>
          <w:sz w:val="20"/>
          <w:szCs w:val="20"/>
        </w:rPr>
        <w:t xml:space="preserve"> </w:t>
      </w:r>
      <w:r w:rsidRPr="000702B4">
        <w:rPr>
          <w:rFonts w:ascii="Arial" w:hAnsi="Arial" w:cs="Arial"/>
          <w:sz w:val="20"/>
          <w:szCs w:val="20"/>
        </w:rPr>
        <w:t>de</w:t>
      </w:r>
      <w:r w:rsidR="00B03160" w:rsidRPr="000702B4">
        <w:rPr>
          <w:rFonts w:ascii="Arial" w:hAnsi="Arial" w:cs="Arial"/>
          <w:sz w:val="20"/>
          <w:szCs w:val="20"/>
        </w:rPr>
        <w:t xml:space="preserve"> cursos que alternam teoria e prática, nos períodos em que não estão programadas aulas presenciais, poderá ter jornada de até 40 (quarenta) horas semanais, desde que esteja previsto no projeto pedagógico do curso e desta instituição de educação superior.</w:t>
      </w:r>
    </w:p>
    <w:p w14:paraId="782BD10A" w14:textId="77777777" w:rsidR="00B03160" w:rsidRPr="000702B4" w:rsidRDefault="00715C28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Quarta</w:t>
      </w:r>
      <w:r w:rsidR="00B03160" w:rsidRPr="000702B4">
        <w:rPr>
          <w:rFonts w:ascii="Arial" w:hAnsi="Arial" w:cs="Arial"/>
          <w:sz w:val="20"/>
          <w:szCs w:val="20"/>
        </w:rPr>
        <w:t xml:space="preserve"> </w:t>
      </w:r>
      <w:r w:rsidR="0045068A" w:rsidRPr="000702B4">
        <w:rPr>
          <w:rFonts w:ascii="Arial" w:hAnsi="Arial" w:cs="Arial"/>
          <w:sz w:val="20"/>
          <w:szCs w:val="20"/>
        </w:rPr>
        <w:t>–</w:t>
      </w:r>
      <w:r w:rsidR="00B03160" w:rsidRPr="000702B4">
        <w:rPr>
          <w:rFonts w:ascii="Arial" w:hAnsi="Arial" w:cs="Arial"/>
          <w:sz w:val="20"/>
          <w:szCs w:val="20"/>
        </w:rPr>
        <w:t xml:space="preserve"> A duração d</w:t>
      </w:r>
      <w:r w:rsidR="0045068A" w:rsidRPr="000702B4">
        <w:rPr>
          <w:rFonts w:ascii="Arial" w:hAnsi="Arial" w:cs="Arial"/>
          <w:sz w:val="20"/>
          <w:szCs w:val="20"/>
        </w:rPr>
        <w:t>o estágio</w:t>
      </w:r>
      <w:r w:rsidR="00B03160" w:rsidRPr="000702B4">
        <w:rPr>
          <w:rFonts w:ascii="Arial" w:hAnsi="Arial" w:cs="Arial"/>
          <w:sz w:val="20"/>
          <w:szCs w:val="20"/>
        </w:rPr>
        <w:t xml:space="preserve"> na mesma parte concedente não poderá exceder 2 (dois) anos, exceto quando se tratar de estagiário </w:t>
      </w:r>
      <w:r w:rsidR="00B81D83" w:rsidRPr="000702B4">
        <w:rPr>
          <w:rFonts w:ascii="Arial" w:hAnsi="Arial" w:cs="Arial"/>
          <w:sz w:val="20"/>
          <w:szCs w:val="20"/>
        </w:rPr>
        <w:t>com</w:t>
      </w:r>
      <w:r w:rsidR="00B03160" w:rsidRPr="000702B4">
        <w:rPr>
          <w:rFonts w:ascii="Arial" w:hAnsi="Arial" w:cs="Arial"/>
          <w:sz w:val="20"/>
          <w:szCs w:val="20"/>
        </w:rPr>
        <w:t xml:space="preserve"> deficiência.</w:t>
      </w:r>
    </w:p>
    <w:p w14:paraId="43FF6C89" w14:textId="7B195376" w:rsidR="00B03160" w:rsidRPr="000702B4" w:rsidRDefault="00715C28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Quinta</w:t>
      </w:r>
      <w:r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– A descrição das atividades a serem desenvolvidas pelo estagiário</w:t>
      </w:r>
      <w:r w:rsidR="0045068A" w:rsidRPr="000702B4">
        <w:rPr>
          <w:rFonts w:ascii="Arial" w:hAnsi="Arial" w:cs="Arial"/>
          <w:sz w:val="20"/>
          <w:szCs w:val="20"/>
        </w:rPr>
        <w:t>,</w:t>
      </w:r>
      <w:r w:rsidR="00B03160" w:rsidRPr="000702B4">
        <w:rPr>
          <w:rFonts w:ascii="Arial" w:hAnsi="Arial" w:cs="Arial"/>
          <w:sz w:val="20"/>
          <w:szCs w:val="20"/>
        </w:rPr>
        <w:t xml:space="preserve"> o horário a ser cumprido, bem como</w:t>
      </w:r>
      <w:r w:rsidR="00C90AF2" w:rsidRPr="000702B4">
        <w:rPr>
          <w:rFonts w:ascii="Arial" w:hAnsi="Arial" w:cs="Arial"/>
          <w:sz w:val="20"/>
          <w:szCs w:val="20"/>
        </w:rPr>
        <w:t>,</w:t>
      </w:r>
      <w:r w:rsidR="00B03160" w:rsidRPr="000702B4">
        <w:rPr>
          <w:rFonts w:ascii="Arial" w:hAnsi="Arial" w:cs="Arial"/>
          <w:sz w:val="20"/>
          <w:szCs w:val="20"/>
        </w:rPr>
        <w:t xml:space="preserve"> a duração do estágio, deverão estar definidos no </w:t>
      </w:r>
      <w:r w:rsidR="00CE5174">
        <w:rPr>
          <w:rFonts w:ascii="Arial" w:hAnsi="Arial" w:cs="Arial"/>
          <w:sz w:val="20"/>
          <w:szCs w:val="20"/>
        </w:rPr>
        <w:t>P</w:t>
      </w:r>
      <w:r w:rsidR="00B03160" w:rsidRPr="000702B4">
        <w:rPr>
          <w:rFonts w:ascii="Arial" w:hAnsi="Arial" w:cs="Arial"/>
          <w:sz w:val="20"/>
          <w:szCs w:val="20"/>
        </w:rPr>
        <w:t xml:space="preserve">lano de </w:t>
      </w:r>
      <w:r w:rsidR="00CE5174">
        <w:rPr>
          <w:rFonts w:ascii="Arial" w:hAnsi="Arial" w:cs="Arial"/>
          <w:sz w:val="20"/>
          <w:szCs w:val="20"/>
        </w:rPr>
        <w:t>A</w:t>
      </w:r>
      <w:r w:rsidR="00B03160" w:rsidRPr="000702B4">
        <w:rPr>
          <w:rFonts w:ascii="Arial" w:hAnsi="Arial" w:cs="Arial"/>
          <w:sz w:val="20"/>
          <w:szCs w:val="20"/>
        </w:rPr>
        <w:t>tivi</w:t>
      </w:r>
      <w:r w:rsidR="0045068A" w:rsidRPr="000702B4">
        <w:rPr>
          <w:rFonts w:ascii="Arial" w:hAnsi="Arial" w:cs="Arial"/>
          <w:sz w:val="20"/>
          <w:szCs w:val="20"/>
        </w:rPr>
        <w:t>dades e em Termo de Compromisso</w:t>
      </w:r>
      <w:r w:rsidR="00B03160" w:rsidRPr="000702B4">
        <w:rPr>
          <w:rFonts w:ascii="Arial" w:hAnsi="Arial" w:cs="Arial"/>
          <w:sz w:val="20"/>
          <w:szCs w:val="20"/>
        </w:rPr>
        <w:t xml:space="preserve"> a ser firmado com o estagiário e as convenentes através de seus representantes legais.</w:t>
      </w:r>
    </w:p>
    <w:p w14:paraId="38F3A002" w14:textId="5294F485" w:rsidR="00B03160" w:rsidRPr="000702B4" w:rsidRDefault="0045068A" w:rsidP="005678EF">
      <w:pPr>
        <w:pStyle w:val="Recuodecorpodetexto"/>
        <w:ind w:left="454"/>
        <w:jc w:val="both"/>
        <w:rPr>
          <w:rFonts w:ascii="Arial" w:hAnsi="Arial" w:cs="Arial"/>
        </w:rPr>
      </w:pPr>
      <w:r w:rsidRPr="000702B4">
        <w:rPr>
          <w:rFonts w:ascii="Arial" w:hAnsi="Arial" w:cs="Arial"/>
          <w:b/>
        </w:rPr>
        <w:t>Parágrafo único</w:t>
      </w:r>
      <w:r w:rsidR="00B03160" w:rsidRPr="000702B4">
        <w:rPr>
          <w:rFonts w:ascii="Arial" w:hAnsi="Arial" w:cs="Arial"/>
        </w:rPr>
        <w:t xml:space="preserve"> </w:t>
      </w:r>
      <w:r w:rsidRPr="000702B4">
        <w:rPr>
          <w:rFonts w:ascii="Arial" w:hAnsi="Arial" w:cs="Arial"/>
        </w:rPr>
        <w:t>–</w:t>
      </w:r>
      <w:r w:rsidR="00B03160" w:rsidRPr="000702B4">
        <w:rPr>
          <w:rFonts w:ascii="Arial" w:hAnsi="Arial" w:cs="Arial"/>
        </w:rPr>
        <w:t xml:space="preserve"> O </w:t>
      </w:r>
      <w:r w:rsidR="00CE5174">
        <w:rPr>
          <w:rFonts w:ascii="Arial" w:hAnsi="Arial" w:cs="Arial"/>
          <w:lang w:val="pt-BR"/>
        </w:rPr>
        <w:t>P</w:t>
      </w:r>
      <w:r w:rsidR="00B03160" w:rsidRPr="000702B4">
        <w:rPr>
          <w:rFonts w:ascii="Arial" w:hAnsi="Arial" w:cs="Arial"/>
        </w:rPr>
        <w:t xml:space="preserve">lano de </w:t>
      </w:r>
      <w:r w:rsidR="00CE5174">
        <w:rPr>
          <w:rFonts w:ascii="Arial" w:hAnsi="Arial" w:cs="Arial"/>
          <w:lang w:val="pt-BR"/>
        </w:rPr>
        <w:t>A</w:t>
      </w:r>
      <w:r w:rsidR="00B03160" w:rsidRPr="000702B4">
        <w:rPr>
          <w:rFonts w:ascii="Arial" w:hAnsi="Arial" w:cs="Arial"/>
        </w:rPr>
        <w:t xml:space="preserve">tividades do estagiário, elaborado em acordo </w:t>
      </w:r>
      <w:r w:rsidR="00B50BD7">
        <w:rPr>
          <w:rFonts w:ascii="Arial" w:hAnsi="Arial" w:cs="Arial"/>
          <w:lang w:val="pt-BR"/>
        </w:rPr>
        <w:t xml:space="preserve">entre </w:t>
      </w:r>
      <w:r w:rsidR="00B03160" w:rsidRPr="000702B4">
        <w:rPr>
          <w:rFonts w:ascii="Arial" w:hAnsi="Arial" w:cs="Arial"/>
        </w:rPr>
        <w:t xml:space="preserve">as 3 (três) partes, deverá ser incorporado ao </w:t>
      </w:r>
      <w:r w:rsidRPr="000702B4">
        <w:rPr>
          <w:rFonts w:ascii="Arial" w:hAnsi="Arial" w:cs="Arial"/>
        </w:rPr>
        <w:t>T</w:t>
      </w:r>
      <w:r w:rsidR="00B03160" w:rsidRPr="000702B4">
        <w:rPr>
          <w:rFonts w:ascii="Arial" w:hAnsi="Arial" w:cs="Arial"/>
        </w:rPr>
        <w:t xml:space="preserve">ermo de </w:t>
      </w:r>
      <w:r w:rsidRPr="000702B4">
        <w:rPr>
          <w:rFonts w:ascii="Arial" w:hAnsi="Arial" w:cs="Arial"/>
        </w:rPr>
        <w:t>C</w:t>
      </w:r>
      <w:r w:rsidR="00B03160" w:rsidRPr="000702B4">
        <w:rPr>
          <w:rFonts w:ascii="Arial" w:hAnsi="Arial" w:cs="Arial"/>
        </w:rPr>
        <w:t>ompromisso.</w:t>
      </w:r>
    </w:p>
    <w:p w14:paraId="754E3734" w14:textId="77777777" w:rsidR="00B03160" w:rsidRPr="000702B4" w:rsidRDefault="00715C28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S</w:t>
      </w:r>
      <w:r w:rsidR="00A84E85"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exta</w:t>
      </w:r>
      <w:r w:rsidR="00B03160" w:rsidRPr="000702B4">
        <w:rPr>
          <w:rFonts w:ascii="Arial" w:hAnsi="Arial" w:cs="Arial"/>
          <w:sz w:val="20"/>
          <w:szCs w:val="20"/>
        </w:rPr>
        <w:t xml:space="preserve"> – É vedada a cobrança de qualquer valor dos estudantes, a título de remuneração, pelos serviços prestados a ele em razão da realização de seu estágio.</w:t>
      </w:r>
    </w:p>
    <w:p w14:paraId="54A8B4DC" w14:textId="77777777" w:rsidR="005678EF" w:rsidRPr="000702B4" w:rsidRDefault="005678EF" w:rsidP="005678EF">
      <w:pPr>
        <w:pStyle w:val="Ttulo7"/>
        <w:spacing w:before="0" w:after="12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72F3635" w14:textId="77777777" w:rsidR="00AB366B" w:rsidRPr="000702B4" w:rsidRDefault="00AB366B" w:rsidP="005678EF">
      <w:pPr>
        <w:pStyle w:val="Ttulo7"/>
        <w:spacing w:before="0"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702B4">
        <w:rPr>
          <w:rFonts w:ascii="Arial" w:hAnsi="Arial" w:cs="Arial"/>
          <w:b/>
          <w:smallCaps/>
          <w:sz w:val="20"/>
          <w:szCs w:val="20"/>
          <w:u w:val="single"/>
        </w:rPr>
        <w:t>COMPETE à UNIVERSIDADE</w:t>
      </w:r>
      <w:r w:rsidRPr="000702B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93F8ABD" w14:textId="3374C9C0" w:rsidR="00B03160" w:rsidRPr="000702B4" w:rsidRDefault="00A84E85" w:rsidP="005678EF">
      <w:pPr>
        <w:pStyle w:val="Ttulo7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  <w:u w:val="single"/>
          <w:lang w:eastAsia="pt-BR"/>
        </w:rPr>
        <w:t>Cláusula Sétima</w:t>
      </w:r>
      <w:r w:rsidRPr="000702B4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4D389D" w:rsidRPr="000702B4">
        <w:rPr>
          <w:rFonts w:ascii="Arial" w:hAnsi="Arial" w:cs="Arial"/>
          <w:sz w:val="20"/>
          <w:szCs w:val="20"/>
        </w:rPr>
        <w:t xml:space="preserve">– </w:t>
      </w:r>
      <w:r w:rsidR="00B03160" w:rsidRPr="000702B4">
        <w:rPr>
          <w:rFonts w:ascii="Arial" w:hAnsi="Arial" w:cs="Arial"/>
          <w:sz w:val="20"/>
          <w:szCs w:val="20"/>
        </w:rPr>
        <w:t>Celebrar Termo de Compromiss</w:t>
      </w:r>
      <w:r w:rsidR="006C118A" w:rsidRPr="000702B4">
        <w:rPr>
          <w:rFonts w:ascii="Arial" w:hAnsi="Arial" w:cs="Arial"/>
          <w:sz w:val="20"/>
          <w:szCs w:val="20"/>
        </w:rPr>
        <w:t xml:space="preserve">o com a </w:t>
      </w:r>
      <w:r w:rsidR="00DE649A" w:rsidRPr="000702B4">
        <w:rPr>
          <w:rFonts w:ascii="Arial" w:hAnsi="Arial" w:cs="Arial"/>
          <w:sz w:val="20"/>
          <w:szCs w:val="20"/>
        </w:rPr>
        <w:t xml:space="preserve">CONCEDENTE </w:t>
      </w:r>
      <w:r w:rsidR="006C118A" w:rsidRPr="000702B4">
        <w:rPr>
          <w:rFonts w:ascii="Arial" w:hAnsi="Arial" w:cs="Arial"/>
          <w:sz w:val="20"/>
          <w:szCs w:val="20"/>
        </w:rPr>
        <w:t>do</w:t>
      </w:r>
      <w:r w:rsidR="00B03160" w:rsidRPr="000702B4">
        <w:rPr>
          <w:rFonts w:ascii="Arial" w:hAnsi="Arial" w:cs="Arial"/>
          <w:sz w:val="20"/>
          <w:szCs w:val="20"/>
        </w:rPr>
        <w:t xml:space="preserve"> estágio e o educando, indicando as condições de adequação do estágio à proposta pedagógica do curso, à etapa e modalidade da formação escolar do estudante e ao horário e calendário escolar.</w:t>
      </w:r>
    </w:p>
    <w:p w14:paraId="35BA3553" w14:textId="6C730F07" w:rsidR="00B03160" w:rsidRPr="000702B4" w:rsidRDefault="00A84E85" w:rsidP="005678EF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0702B4">
        <w:rPr>
          <w:rFonts w:ascii="Arial" w:hAnsi="Arial" w:cs="Arial"/>
          <w:b/>
          <w:u w:val="single"/>
        </w:rPr>
        <w:t>Cláusula Oitava</w:t>
      </w:r>
      <w:r w:rsidRPr="000702B4">
        <w:rPr>
          <w:rFonts w:ascii="Arial" w:hAnsi="Arial" w:cs="Arial"/>
          <w:b/>
        </w:rPr>
        <w:t xml:space="preserve"> </w:t>
      </w:r>
      <w:r w:rsidR="009A4FCC" w:rsidRPr="000702B4">
        <w:rPr>
          <w:rFonts w:ascii="Arial" w:hAnsi="Arial" w:cs="Arial"/>
        </w:rPr>
        <w:t>–</w:t>
      </w:r>
      <w:r w:rsidR="004D389D" w:rsidRPr="000702B4">
        <w:rPr>
          <w:rFonts w:ascii="Arial" w:hAnsi="Arial" w:cs="Arial"/>
        </w:rPr>
        <w:t xml:space="preserve"> </w:t>
      </w:r>
      <w:r w:rsidR="00B03160" w:rsidRPr="000702B4">
        <w:rPr>
          <w:rFonts w:ascii="Arial" w:hAnsi="Arial" w:cs="Arial"/>
        </w:rPr>
        <w:t xml:space="preserve">Indicar </w:t>
      </w:r>
      <w:r w:rsidR="00DE649A">
        <w:rPr>
          <w:rFonts w:ascii="Arial" w:hAnsi="Arial" w:cs="Arial"/>
          <w:lang w:val="pt-BR"/>
        </w:rPr>
        <w:t>P</w:t>
      </w:r>
      <w:r w:rsidR="00B03160" w:rsidRPr="000702B4">
        <w:rPr>
          <w:rFonts w:ascii="Arial" w:hAnsi="Arial" w:cs="Arial"/>
        </w:rPr>
        <w:t xml:space="preserve">rofessor </w:t>
      </w:r>
      <w:r w:rsidR="00DE649A">
        <w:rPr>
          <w:rFonts w:ascii="Arial" w:hAnsi="Arial" w:cs="Arial"/>
          <w:lang w:val="pt-BR"/>
        </w:rPr>
        <w:t>O</w:t>
      </w:r>
      <w:r w:rsidR="00B03160" w:rsidRPr="000702B4">
        <w:rPr>
          <w:rFonts w:ascii="Arial" w:hAnsi="Arial" w:cs="Arial"/>
        </w:rPr>
        <w:t>rientador da área a ser desenvolvida no estágio, como responsável pelo acompanhamento e avaliação das atividades do estagiário.</w:t>
      </w:r>
    </w:p>
    <w:p w14:paraId="439C81A0" w14:textId="77777777" w:rsidR="00B03160" w:rsidRPr="000702B4" w:rsidRDefault="00A84E85" w:rsidP="005678EF">
      <w:pPr>
        <w:pStyle w:val="Recuodecorpodetexto"/>
        <w:ind w:left="0"/>
        <w:jc w:val="both"/>
        <w:rPr>
          <w:rFonts w:ascii="Arial" w:hAnsi="Arial" w:cs="Arial"/>
        </w:rPr>
      </w:pPr>
      <w:r w:rsidRPr="000702B4">
        <w:rPr>
          <w:rFonts w:ascii="Arial" w:hAnsi="Arial" w:cs="Arial"/>
          <w:b/>
          <w:u w:val="single"/>
        </w:rPr>
        <w:t>Cláusula Nona</w:t>
      </w:r>
      <w:r w:rsidRPr="000702B4">
        <w:rPr>
          <w:rFonts w:ascii="Arial" w:hAnsi="Arial" w:cs="Arial"/>
          <w:b/>
        </w:rPr>
        <w:t xml:space="preserve"> </w:t>
      </w:r>
      <w:r w:rsidR="009A4FCC" w:rsidRPr="000702B4">
        <w:rPr>
          <w:rFonts w:ascii="Arial" w:hAnsi="Arial" w:cs="Arial"/>
        </w:rPr>
        <w:t>–</w:t>
      </w:r>
      <w:r w:rsidR="00B03160" w:rsidRPr="000702B4">
        <w:rPr>
          <w:rFonts w:ascii="Arial" w:hAnsi="Arial" w:cs="Arial"/>
        </w:rPr>
        <w:t xml:space="preserve"> Zelar pelo cumprimento do </w:t>
      </w:r>
      <w:r w:rsidR="004A2CFF" w:rsidRPr="000702B4">
        <w:rPr>
          <w:rFonts w:ascii="Arial" w:hAnsi="Arial" w:cs="Arial"/>
        </w:rPr>
        <w:t>T</w:t>
      </w:r>
      <w:r w:rsidR="00B03160" w:rsidRPr="000702B4">
        <w:rPr>
          <w:rFonts w:ascii="Arial" w:hAnsi="Arial" w:cs="Arial"/>
        </w:rPr>
        <w:t xml:space="preserve">ermo de </w:t>
      </w:r>
      <w:r w:rsidR="004A2CFF" w:rsidRPr="000702B4">
        <w:rPr>
          <w:rFonts w:ascii="Arial" w:hAnsi="Arial" w:cs="Arial"/>
        </w:rPr>
        <w:t>C</w:t>
      </w:r>
      <w:r w:rsidR="00B03160" w:rsidRPr="000702B4">
        <w:rPr>
          <w:rFonts w:ascii="Arial" w:hAnsi="Arial" w:cs="Arial"/>
        </w:rPr>
        <w:t>ompromisso, reorientando o estagiário para outro lo</w:t>
      </w:r>
      <w:r w:rsidR="004A2CFF" w:rsidRPr="000702B4">
        <w:rPr>
          <w:rFonts w:ascii="Arial" w:hAnsi="Arial" w:cs="Arial"/>
        </w:rPr>
        <w:t>cal em caso de descumprimento das</w:t>
      </w:r>
      <w:r w:rsidR="00B03160" w:rsidRPr="000702B4">
        <w:rPr>
          <w:rFonts w:ascii="Arial" w:hAnsi="Arial" w:cs="Arial"/>
        </w:rPr>
        <w:t xml:space="preserve"> normas.</w:t>
      </w:r>
    </w:p>
    <w:p w14:paraId="6625B41C" w14:textId="0A7A1456" w:rsidR="00B03160" w:rsidRPr="000702B4" w:rsidRDefault="00A84E85" w:rsidP="005678EF">
      <w:pPr>
        <w:pStyle w:val="Recuodecorpodetexto"/>
        <w:ind w:left="0"/>
        <w:jc w:val="both"/>
        <w:rPr>
          <w:rFonts w:ascii="Arial" w:hAnsi="Arial" w:cs="Arial"/>
        </w:rPr>
      </w:pPr>
      <w:r w:rsidRPr="000702B4">
        <w:rPr>
          <w:rFonts w:ascii="Arial" w:hAnsi="Arial" w:cs="Arial"/>
          <w:b/>
          <w:u w:val="single"/>
        </w:rPr>
        <w:t>Cláusula Décima</w:t>
      </w:r>
      <w:r w:rsidRPr="000702B4">
        <w:rPr>
          <w:rFonts w:ascii="Arial" w:hAnsi="Arial" w:cs="Arial"/>
          <w:b/>
        </w:rPr>
        <w:t xml:space="preserve"> </w:t>
      </w:r>
      <w:r w:rsidR="009A4FCC" w:rsidRPr="000702B4">
        <w:rPr>
          <w:rFonts w:ascii="Arial" w:hAnsi="Arial" w:cs="Arial"/>
        </w:rPr>
        <w:t xml:space="preserve">– </w:t>
      </w:r>
      <w:r w:rsidR="00B03160" w:rsidRPr="000702B4">
        <w:rPr>
          <w:rFonts w:ascii="Arial" w:hAnsi="Arial" w:cs="Arial"/>
        </w:rPr>
        <w:t xml:space="preserve">Avaliar as instalações da </w:t>
      </w:r>
      <w:r w:rsidR="007773DF" w:rsidRPr="000702B4">
        <w:rPr>
          <w:rFonts w:ascii="Arial" w:hAnsi="Arial" w:cs="Arial"/>
        </w:rPr>
        <w:t xml:space="preserve">CONCEDENTE </w:t>
      </w:r>
      <w:r w:rsidR="00B03160" w:rsidRPr="000702B4">
        <w:rPr>
          <w:rFonts w:ascii="Arial" w:hAnsi="Arial" w:cs="Arial"/>
        </w:rPr>
        <w:t xml:space="preserve">do estágio e sua adequação à formação do </w:t>
      </w:r>
      <w:r w:rsidR="00B84FC3">
        <w:rPr>
          <w:rFonts w:ascii="Arial" w:hAnsi="Arial" w:cs="Arial"/>
        </w:rPr>
        <w:t>estudante</w:t>
      </w:r>
      <w:r w:rsidR="00B03160" w:rsidRPr="000702B4">
        <w:rPr>
          <w:rFonts w:ascii="Arial" w:hAnsi="Arial" w:cs="Arial"/>
        </w:rPr>
        <w:t>.</w:t>
      </w:r>
    </w:p>
    <w:p w14:paraId="4F7B7FF8" w14:textId="77777777" w:rsidR="00B03160" w:rsidRPr="000702B4" w:rsidRDefault="00A84E85" w:rsidP="005678EF">
      <w:pPr>
        <w:pStyle w:val="Recuodecorpodetexto"/>
        <w:ind w:left="0"/>
        <w:jc w:val="both"/>
        <w:rPr>
          <w:rFonts w:ascii="Arial" w:hAnsi="Arial" w:cs="Arial"/>
        </w:rPr>
      </w:pPr>
      <w:r w:rsidRPr="000702B4">
        <w:rPr>
          <w:rFonts w:ascii="Arial" w:hAnsi="Arial" w:cs="Arial"/>
          <w:b/>
          <w:u w:val="single"/>
        </w:rPr>
        <w:t xml:space="preserve">Cláusula Décima Primeira </w:t>
      </w:r>
      <w:r w:rsidR="009A4FCC" w:rsidRPr="000702B4">
        <w:rPr>
          <w:rFonts w:ascii="Arial" w:hAnsi="Arial" w:cs="Arial"/>
        </w:rPr>
        <w:t>–</w:t>
      </w:r>
      <w:r w:rsidR="00B03160" w:rsidRPr="000702B4">
        <w:rPr>
          <w:rFonts w:ascii="Arial" w:hAnsi="Arial" w:cs="Arial"/>
        </w:rPr>
        <w:t xml:space="preserve"> Exigir do educando a apresentação periódica, em prazo não superior a 6 (seis) meses, de relatório das atividades. </w:t>
      </w:r>
    </w:p>
    <w:p w14:paraId="4FE93937" w14:textId="77777777" w:rsidR="00B03160" w:rsidRPr="000702B4" w:rsidRDefault="00A84E85" w:rsidP="005678EF">
      <w:pPr>
        <w:pStyle w:val="Recuodecorpodetexto"/>
        <w:ind w:left="0"/>
        <w:jc w:val="both"/>
        <w:rPr>
          <w:rFonts w:ascii="Arial" w:hAnsi="Arial" w:cs="Arial"/>
          <w:b/>
        </w:rPr>
      </w:pPr>
      <w:r w:rsidRPr="000702B4">
        <w:rPr>
          <w:rFonts w:ascii="Arial" w:hAnsi="Arial" w:cs="Arial"/>
          <w:b/>
          <w:u w:val="single"/>
        </w:rPr>
        <w:t>Cláusula Décima Segunda</w:t>
      </w:r>
      <w:r w:rsidRPr="000702B4">
        <w:rPr>
          <w:rFonts w:ascii="Arial" w:hAnsi="Arial" w:cs="Arial"/>
          <w:b/>
        </w:rPr>
        <w:t xml:space="preserve"> </w:t>
      </w:r>
      <w:r w:rsidR="009A4FCC" w:rsidRPr="000702B4">
        <w:rPr>
          <w:rFonts w:ascii="Arial" w:hAnsi="Arial" w:cs="Arial"/>
        </w:rPr>
        <w:t>–</w:t>
      </w:r>
      <w:r w:rsidR="00B03160" w:rsidRPr="000702B4">
        <w:rPr>
          <w:rFonts w:ascii="Arial" w:hAnsi="Arial" w:cs="Arial"/>
        </w:rPr>
        <w:t xml:space="preserve"> Atestar a matrícula e </w:t>
      </w:r>
      <w:r w:rsidR="008D057D" w:rsidRPr="000702B4">
        <w:rPr>
          <w:rFonts w:ascii="Arial" w:hAnsi="Arial" w:cs="Arial"/>
        </w:rPr>
        <w:t>frequência</w:t>
      </w:r>
      <w:r w:rsidR="00B03160" w:rsidRPr="000702B4">
        <w:rPr>
          <w:rFonts w:ascii="Arial" w:hAnsi="Arial" w:cs="Arial"/>
        </w:rPr>
        <w:t xml:space="preserve"> do </w:t>
      </w:r>
      <w:r w:rsidR="00B84FC3">
        <w:rPr>
          <w:rFonts w:ascii="Arial" w:hAnsi="Arial" w:cs="Arial"/>
        </w:rPr>
        <w:t>estudante</w:t>
      </w:r>
      <w:r w:rsidR="00B03160" w:rsidRPr="000702B4">
        <w:rPr>
          <w:rFonts w:ascii="Arial" w:hAnsi="Arial" w:cs="Arial"/>
        </w:rPr>
        <w:t xml:space="preserve"> estagiário, a cada 6 (seis) meses, ou quando solicitado, especificando o curso, período cursado e previsão de conclusão do mesmo</w:t>
      </w:r>
      <w:r w:rsidR="00B03160" w:rsidRPr="000702B4">
        <w:rPr>
          <w:rFonts w:ascii="Arial" w:hAnsi="Arial" w:cs="Arial"/>
          <w:b/>
        </w:rPr>
        <w:t>.</w:t>
      </w:r>
    </w:p>
    <w:p w14:paraId="4144D0F1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107EDA" w14:textId="77777777" w:rsidR="009A4FCC" w:rsidRPr="000702B4" w:rsidRDefault="009A4FCC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>COMPETE A EMPRESA/INSTITUIÇÃO CONCEDENTE</w:t>
      </w:r>
      <w:r w:rsidRPr="000702B4">
        <w:rPr>
          <w:rFonts w:ascii="Arial" w:hAnsi="Arial" w:cs="Arial"/>
          <w:sz w:val="20"/>
          <w:szCs w:val="20"/>
          <w:u w:val="single"/>
        </w:rPr>
        <w:t>:</w:t>
      </w:r>
    </w:p>
    <w:p w14:paraId="7BDF27BD" w14:textId="6106FC03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Terceira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9A4FCC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Celebrar </w:t>
      </w:r>
      <w:r w:rsidR="00695501" w:rsidRPr="000702B4">
        <w:rPr>
          <w:rFonts w:ascii="Arial" w:hAnsi="Arial" w:cs="Arial"/>
          <w:sz w:val="20"/>
          <w:szCs w:val="20"/>
        </w:rPr>
        <w:t xml:space="preserve">Termo </w:t>
      </w:r>
      <w:r w:rsidR="00B03160" w:rsidRPr="000702B4">
        <w:rPr>
          <w:rFonts w:ascii="Arial" w:hAnsi="Arial" w:cs="Arial"/>
          <w:sz w:val="20"/>
          <w:szCs w:val="20"/>
        </w:rPr>
        <w:t xml:space="preserve">de </w:t>
      </w:r>
      <w:r w:rsidR="00695501" w:rsidRPr="000702B4">
        <w:rPr>
          <w:rFonts w:ascii="Arial" w:hAnsi="Arial" w:cs="Arial"/>
          <w:sz w:val="20"/>
          <w:szCs w:val="20"/>
        </w:rPr>
        <w:t xml:space="preserve">Compromisso </w:t>
      </w:r>
      <w:r w:rsidR="00B03160" w:rsidRPr="000702B4">
        <w:rPr>
          <w:rFonts w:ascii="Arial" w:hAnsi="Arial" w:cs="Arial"/>
          <w:sz w:val="20"/>
          <w:szCs w:val="20"/>
        </w:rPr>
        <w:t xml:space="preserve">com a </w:t>
      </w:r>
      <w:r w:rsidR="00695501" w:rsidRPr="000702B4">
        <w:rPr>
          <w:rFonts w:ascii="Arial" w:hAnsi="Arial" w:cs="Arial"/>
          <w:sz w:val="20"/>
          <w:szCs w:val="20"/>
        </w:rPr>
        <w:t xml:space="preserve">UNIVERSIDADE </w:t>
      </w:r>
      <w:r w:rsidR="00B03160" w:rsidRPr="000702B4">
        <w:rPr>
          <w:rFonts w:ascii="Arial" w:hAnsi="Arial" w:cs="Arial"/>
          <w:sz w:val="20"/>
          <w:szCs w:val="20"/>
        </w:rPr>
        <w:t>e o educando, após firmado o convênio, zelando por seu cumprimento.</w:t>
      </w:r>
    </w:p>
    <w:p w14:paraId="3B0486DB" w14:textId="1E0DBF9F" w:rsidR="00AB366B" w:rsidRPr="000702B4" w:rsidRDefault="009A4FCC" w:rsidP="005678EF">
      <w:pPr>
        <w:spacing w:after="120" w:line="240" w:lineRule="auto"/>
        <w:ind w:left="540" w:hanging="12"/>
        <w:jc w:val="both"/>
        <w:rPr>
          <w:rFonts w:ascii="Arial (W1)" w:hAnsi="Arial (W1)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§ 1</w:t>
      </w:r>
      <w:r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AB366B" w:rsidRPr="000702B4">
        <w:rPr>
          <w:rFonts w:ascii="Arial (W1)" w:hAnsi="Arial (W1)" w:cs="Arial"/>
          <w:sz w:val="20"/>
          <w:szCs w:val="20"/>
        </w:rPr>
        <w:t xml:space="preserve"> As atividades que serão realizadas pelos estagiários deverão ter relação direta com o itinerário formativo do educando.</w:t>
      </w:r>
    </w:p>
    <w:p w14:paraId="37B64983" w14:textId="057D6145" w:rsidR="00AB366B" w:rsidRPr="000702B4" w:rsidRDefault="009A4FCC" w:rsidP="005678EF">
      <w:pPr>
        <w:spacing w:after="120" w:line="240" w:lineRule="auto"/>
        <w:ind w:left="540" w:hanging="12"/>
        <w:jc w:val="both"/>
        <w:rPr>
          <w:rFonts w:ascii="Arial (W1)" w:hAnsi="Arial (W1)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§ 2</w:t>
      </w:r>
      <w:r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AB366B" w:rsidRPr="000702B4">
        <w:rPr>
          <w:rFonts w:ascii="Arial (W1)" w:hAnsi="Arial (W1)" w:cs="Arial"/>
          <w:sz w:val="20"/>
          <w:szCs w:val="20"/>
        </w:rPr>
        <w:t xml:space="preserve"> As atividades desenvolvidas pelos estagiários deverão ser enviadas à </w:t>
      </w:r>
      <w:r w:rsidR="00695501" w:rsidRPr="000702B4">
        <w:rPr>
          <w:rFonts w:ascii="Arial" w:hAnsi="Arial" w:cs="Arial"/>
          <w:sz w:val="20"/>
          <w:szCs w:val="20"/>
        </w:rPr>
        <w:t>UNIVERSIDADE</w:t>
      </w:r>
      <w:r w:rsidR="00DF1179">
        <w:rPr>
          <w:rFonts w:ascii="Arial" w:hAnsi="Arial" w:cs="Arial"/>
          <w:sz w:val="20"/>
          <w:szCs w:val="20"/>
        </w:rPr>
        <w:t>,</w:t>
      </w:r>
      <w:r w:rsidR="00AB366B" w:rsidRPr="000702B4">
        <w:rPr>
          <w:rFonts w:ascii="Arial (W1)" w:hAnsi="Arial (W1)" w:cs="Arial"/>
          <w:sz w:val="20"/>
          <w:szCs w:val="20"/>
        </w:rPr>
        <w:t xml:space="preserve"> por meio de relatório, com vista obrigatória do estagiário, com periodicidade mínima de 6 (seis) meses.</w:t>
      </w:r>
    </w:p>
    <w:p w14:paraId="672F0B24" w14:textId="33893E3B" w:rsidR="00AB366B" w:rsidRPr="000702B4" w:rsidRDefault="009A4FCC" w:rsidP="005678EF">
      <w:pPr>
        <w:spacing w:after="120" w:line="240" w:lineRule="auto"/>
        <w:ind w:left="540"/>
        <w:jc w:val="both"/>
        <w:rPr>
          <w:rFonts w:ascii="Arial (W1)" w:hAnsi="Arial (W1)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§ 3</w:t>
      </w:r>
      <w:r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AB366B" w:rsidRPr="000702B4">
        <w:rPr>
          <w:rFonts w:ascii="Arial (W1)" w:hAnsi="Arial (W1)" w:cs="Arial"/>
          <w:sz w:val="20"/>
          <w:szCs w:val="20"/>
        </w:rPr>
        <w:t xml:space="preserve"> </w:t>
      </w:r>
      <w:r w:rsidR="00AB366B" w:rsidRPr="000702B4">
        <w:rPr>
          <w:rFonts w:ascii="Arial" w:hAnsi="Arial" w:cs="Arial"/>
          <w:sz w:val="20"/>
          <w:szCs w:val="20"/>
        </w:rPr>
        <w:t>As informações sobre o desenvolvimento do estágio dever</w:t>
      </w:r>
      <w:r w:rsidR="007B6B63" w:rsidRPr="000702B4">
        <w:rPr>
          <w:rFonts w:ascii="Arial" w:hAnsi="Arial" w:cs="Arial"/>
          <w:sz w:val="20"/>
          <w:szCs w:val="20"/>
        </w:rPr>
        <w:t>ão ser facilitadas ao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1659AF" w:rsidRPr="001659AF">
        <w:rPr>
          <w:rFonts w:ascii="Arial" w:hAnsi="Arial" w:cs="Arial"/>
          <w:sz w:val="20"/>
          <w:szCs w:val="20"/>
        </w:rPr>
        <w:t>Professor Orientador</w:t>
      </w:r>
      <w:r w:rsidR="00AB366B" w:rsidRPr="000702B4">
        <w:rPr>
          <w:rFonts w:ascii="Arial" w:hAnsi="Arial" w:cs="Arial"/>
          <w:sz w:val="20"/>
          <w:szCs w:val="20"/>
        </w:rPr>
        <w:t xml:space="preserve"> da </w:t>
      </w:r>
      <w:r w:rsidR="00DF1179" w:rsidRPr="000702B4">
        <w:rPr>
          <w:rFonts w:ascii="Arial" w:hAnsi="Arial" w:cs="Arial"/>
          <w:sz w:val="20"/>
          <w:szCs w:val="20"/>
        </w:rPr>
        <w:t>UNIVERSIDADE</w:t>
      </w:r>
      <w:r w:rsidR="00AB366B" w:rsidRPr="000702B4">
        <w:rPr>
          <w:rFonts w:ascii="Arial" w:hAnsi="Arial" w:cs="Arial"/>
          <w:sz w:val="20"/>
          <w:szCs w:val="20"/>
        </w:rPr>
        <w:t>.</w:t>
      </w:r>
      <w:r w:rsidR="00AB366B" w:rsidRPr="000702B4">
        <w:rPr>
          <w:rFonts w:ascii="Arial (W1)" w:hAnsi="Arial (W1)" w:cs="Arial"/>
          <w:sz w:val="20"/>
          <w:szCs w:val="20"/>
        </w:rPr>
        <w:t xml:space="preserve"> </w:t>
      </w:r>
    </w:p>
    <w:p w14:paraId="12CB5B24" w14:textId="77777777" w:rsidR="00B03160" w:rsidRPr="000702B4" w:rsidRDefault="00A84E85" w:rsidP="005678EF">
      <w:pPr>
        <w:spacing w:after="120" w:line="240" w:lineRule="auto"/>
        <w:jc w:val="both"/>
        <w:rPr>
          <w:rFonts w:ascii="Arial (W1)" w:hAnsi="Arial (W1)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Quarta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 (W1)" w:hAnsi="Arial (W1)" w:cs="Arial"/>
          <w:sz w:val="20"/>
          <w:szCs w:val="20"/>
        </w:rPr>
        <w:t>Ofertar instalações que tenham condições de proporcionar ao educando atividades de aprendizagem social, profissional e cultural.</w:t>
      </w:r>
    </w:p>
    <w:p w14:paraId="1E743F9C" w14:textId="51EDC5A8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Quinta</w:t>
      </w:r>
      <w:r w:rsidRPr="000702B4">
        <w:rPr>
          <w:rFonts w:ascii="Arial" w:hAnsi="Arial" w:cs="Arial"/>
          <w:b/>
          <w:sz w:val="20"/>
          <w:szCs w:val="20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Indicar funcionário de seu quadro de pessoal, com formação ou experiência profissional na área de conhecimento desenvolvida no curso d</w:t>
      </w:r>
      <w:r w:rsidR="00072E7D">
        <w:rPr>
          <w:rFonts w:ascii="Arial" w:hAnsi="Arial" w:cs="Arial"/>
          <w:sz w:val="20"/>
          <w:szCs w:val="20"/>
        </w:rPr>
        <w:t>o</w:t>
      </w:r>
      <w:r w:rsidR="00B03160" w:rsidRPr="000702B4">
        <w:rPr>
          <w:rFonts w:ascii="Arial" w:hAnsi="Arial" w:cs="Arial"/>
          <w:sz w:val="20"/>
          <w:szCs w:val="20"/>
        </w:rPr>
        <w:t xml:space="preserve"> estagiário, para orientar e supervisionar o estágio</w:t>
      </w:r>
      <w:r w:rsidR="00072E7D">
        <w:rPr>
          <w:rFonts w:ascii="Arial" w:hAnsi="Arial" w:cs="Arial"/>
          <w:sz w:val="20"/>
          <w:szCs w:val="20"/>
        </w:rPr>
        <w:t>, exercendo o papel de Supervisor</w:t>
      </w:r>
      <w:r w:rsidR="00B03160" w:rsidRPr="000702B4">
        <w:rPr>
          <w:rFonts w:ascii="Arial" w:hAnsi="Arial" w:cs="Arial"/>
          <w:sz w:val="20"/>
          <w:szCs w:val="20"/>
        </w:rPr>
        <w:t>.</w:t>
      </w:r>
    </w:p>
    <w:p w14:paraId="6CB8FABE" w14:textId="286F2275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Sexta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Contratar</w:t>
      </w:r>
      <w:r w:rsidR="00072E7D">
        <w:rPr>
          <w:rFonts w:ascii="Arial" w:hAnsi="Arial" w:cs="Arial"/>
          <w:sz w:val="20"/>
          <w:szCs w:val="20"/>
        </w:rPr>
        <w:t>,</w:t>
      </w:r>
      <w:r w:rsidR="00B03160" w:rsidRPr="000702B4">
        <w:rPr>
          <w:rFonts w:ascii="Arial" w:hAnsi="Arial" w:cs="Arial"/>
          <w:sz w:val="20"/>
          <w:szCs w:val="20"/>
        </w:rPr>
        <w:t xml:space="preserve"> em favor do estagiário</w:t>
      </w:r>
      <w:r w:rsidR="00072E7D">
        <w:rPr>
          <w:rFonts w:ascii="Arial" w:hAnsi="Arial" w:cs="Arial"/>
          <w:sz w:val="20"/>
          <w:szCs w:val="20"/>
        </w:rPr>
        <w:t>,</w:t>
      </w:r>
      <w:r w:rsidR="00B03160" w:rsidRPr="000702B4">
        <w:rPr>
          <w:rFonts w:ascii="Arial" w:hAnsi="Arial" w:cs="Arial"/>
          <w:sz w:val="20"/>
          <w:szCs w:val="20"/>
        </w:rPr>
        <w:t xml:space="preserve"> seguro contra acidentes pessoais, cuja apólice seja compatível com valores de mercado, e informado seu número e seguradora no </w:t>
      </w:r>
      <w:r w:rsidR="00072E7D" w:rsidRPr="000702B4">
        <w:rPr>
          <w:rFonts w:ascii="Arial" w:hAnsi="Arial" w:cs="Arial"/>
          <w:sz w:val="20"/>
          <w:szCs w:val="20"/>
        </w:rPr>
        <w:t xml:space="preserve">Termo </w:t>
      </w:r>
      <w:r w:rsidR="00B03160" w:rsidRPr="000702B4">
        <w:rPr>
          <w:rFonts w:ascii="Arial" w:hAnsi="Arial" w:cs="Arial"/>
          <w:sz w:val="20"/>
          <w:szCs w:val="20"/>
        </w:rPr>
        <w:t xml:space="preserve">de </w:t>
      </w:r>
      <w:r w:rsidR="00072E7D" w:rsidRPr="000702B4">
        <w:rPr>
          <w:rFonts w:ascii="Arial" w:hAnsi="Arial" w:cs="Arial"/>
          <w:sz w:val="20"/>
          <w:szCs w:val="20"/>
        </w:rPr>
        <w:t>Compromisso</w:t>
      </w:r>
      <w:r w:rsidR="00B03160" w:rsidRPr="000702B4">
        <w:rPr>
          <w:rFonts w:ascii="Arial" w:hAnsi="Arial" w:cs="Arial"/>
          <w:sz w:val="20"/>
          <w:szCs w:val="20"/>
        </w:rPr>
        <w:t>.</w:t>
      </w:r>
    </w:p>
    <w:p w14:paraId="0F783846" w14:textId="03F34A99" w:rsidR="00B03160" w:rsidRPr="000702B4" w:rsidRDefault="00B03160" w:rsidP="005678EF">
      <w:p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>Parágrafo Único</w:t>
      </w:r>
      <w:r w:rsidRPr="000702B4">
        <w:rPr>
          <w:rFonts w:ascii="Arial" w:hAnsi="Arial" w:cs="Arial"/>
          <w:sz w:val="20"/>
          <w:szCs w:val="20"/>
        </w:rPr>
        <w:t xml:space="preserve"> - No caso de estágio obrigatório, a responsabilidade pela contratação do seguro contra acidentes pessoais </w:t>
      </w:r>
      <w:r w:rsidR="006750D9">
        <w:rPr>
          <w:rFonts w:ascii="Arial" w:hAnsi="Arial" w:cs="Arial"/>
          <w:sz w:val="20"/>
          <w:szCs w:val="20"/>
        </w:rPr>
        <w:t>pod</w:t>
      </w:r>
      <w:r w:rsidRPr="000702B4">
        <w:rPr>
          <w:rFonts w:ascii="Arial" w:hAnsi="Arial" w:cs="Arial"/>
          <w:sz w:val="20"/>
          <w:szCs w:val="20"/>
        </w:rPr>
        <w:t xml:space="preserve">erá ser assumida pela </w:t>
      </w:r>
      <w:r w:rsidR="006750D9" w:rsidRPr="000702B4">
        <w:rPr>
          <w:rFonts w:ascii="Arial" w:hAnsi="Arial" w:cs="Arial"/>
          <w:sz w:val="20"/>
          <w:szCs w:val="20"/>
        </w:rPr>
        <w:t>UNIVERSIDADE</w:t>
      </w:r>
      <w:r w:rsidRPr="000702B4">
        <w:rPr>
          <w:rFonts w:ascii="Arial" w:hAnsi="Arial" w:cs="Arial"/>
          <w:sz w:val="20"/>
          <w:szCs w:val="20"/>
        </w:rPr>
        <w:t>.</w:t>
      </w:r>
    </w:p>
    <w:p w14:paraId="1213829D" w14:textId="3BF4FB34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Sétima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Comunicar à </w:t>
      </w:r>
      <w:r w:rsidR="001D59B4" w:rsidRPr="000702B4">
        <w:rPr>
          <w:rFonts w:ascii="Arial" w:hAnsi="Arial" w:cs="Arial"/>
          <w:sz w:val="20"/>
          <w:szCs w:val="20"/>
        </w:rPr>
        <w:t xml:space="preserve">UNIVERSIDADE </w:t>
      </w:r>
      <w:r w:rsidR="00B03160" w:rsidRPr="000702B4">
        <w:rPr>
          <w:rFonts w:ascii="Arial" w:hAnsi="Arial" w:cs="Arial"/>
          <w:sz w:val="20"/>
          <w:szCs w:val="20"/>
        </w:rPr>
        <w:t>e ao estagiário, por escrito</w:t>
      </w:r>
      <w:r w:rsidR="0025216E" w:rsidRPr="000702B4">
        <w:rPr>
          <w:rFonts w:ascii="Arial" w:hAnsi="Arial" w:cs="Arial"/>
          <w:sz w:val="20"/>
          <w:szCs w:val="20"/>
        </w:rPr>
        <w:t>,</w:t>
      </w:r>
      <w:r w:rsidR="00B03160" w:rsidRPr="000702B4">
        <w:rPr>
          <w:rFonts w:ascii="Arial" w:hAnsi="Arial" w:cs="Arial"/>
          <w:sz w:val="20"/>
          <w:szCs w:val="20"/>
        </w:rPr>
        <w:t xml:space="preserve"> o término do estágio, quer por expiração do prazo pactuado, quer por qualquer das razões previstas neste convênio.   </w:t>
      </w:r>
    </w:p>
    <w:p w14:paraId="118688D2" w14:textId="0D5D6A23" w:rsidR="00B03160" w:rsidRPr="000702B4" w:rsidRDefault="00B03160" w:rsidP="005678EF">
      <w:pPr>
        <w:spacing w:after="120" w:line="240" w:lineRule="auto"/>
        <w:ind w:left="720" w:hanging="12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>Parágrafo Único</w:t>
      </w:r>
      <w:r w:rsidRPr="000702B4">
        <w:rPr>
          <w:rFonts w:ascii="Arial" w:hAnsi="Arial" w:cs="Arial"/>
          <w:b/>
          <w:sz w:val="20"/>
          <w:szCs w:val="20"/>
        </w:rPr>
        <w:t xml:space="preserve"> - </w:t>
      </w:r>
      <w:r w:rsidRPr="000702B4">
        <w:rPr>
          <w:rFonts w:ascii="Arial" w:hAnsi="Arial" w:cs="Arial"/>
          <w:sz w:val="20"/>
          <w:szCs w:val="20"/>
        </w:rPr>
        <w:t xml:space="preserve">Quando do desligamento do estagiário, entregar termo de </w:t>
      </w:r>
      <w:r w:rsidR="001D59B4">
        <w:rPr>
          <w:rFonts w:ascii="Arial" w:hAnsi="Arial" w:cs="Arial"/>
          <w:sz w:val="20"/>
          <w:szCs w:val="20"/>
        </w:rPr>
        <w:t>rescisão</w:t>
      </w:r>
      <w:r w:rsidRPr="000702B4">
        <w:rPr>
          <w:rFonts w:ascii="Arial" w:hAnsi="Arial" w:cs="Arial"/>
          <w:sz w:val="20"/>
          <w:szCs w:val="20"/>
        </w:rPr>
        <w:t xml:space="preserve"> d</w:t>
      </w:r>
      <w:r w:rsidR="001D59B4">
        <w:rPr>
          <w:rFonts w:ascii="Arial" w:hAnsi="Arial" w:cs="Arial"/>
          <w:sz w:val="20"/>
          <w:szCs w:val="20"/>
        </w:rPr>
        <w:t>e</w:t>
      </w:r>
      <w:r w:rsidRPr="000702B4">
        <w:rPr>
          <w:rFonts w:ascii="Arial" w:hAnsi="Arial" w:cs="Arial"/>
          <w:sz w:val="20"/>
          <w:szCs w:val="20"/>
        </w:rPr>
        <w:t xml:space="preserve"> estágio</w:t>
      </w:r>
      <w:r w:rsidR="001D59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</w:t>
      </w:r>
      <w:r w:rsidR="00486C98">
        <w:rPr>
          <w:rFonts w:ascii="Arial" w:hAnsi="Arial" w:cs="Arial"/>
          <w:sz w:val="20"/>
          <w:szCs w:val="20"/>
        </w:rPr>
        <w:t>indicando o último dia de realização do estágio</w:t>
      </w:r>
      <w:r w:rsidRPr="000702B4">
        <w:rPr>
          <w:rFonts w:ascii="Arial" w:hAnsi="Arial" w:cs="Arial"/>
          <w:sz w:val="20"/>
          <w:szCs w:val="20"/>
        </w:rPr>
        <w:t>.</w:t>
      </w:r>
    </w:p>
    <w:p w14:paraId="713B9436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Décima Oitava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AB366B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Efetuar, ou não, ao estagiário o pagamento a título de bolsa ou outra forma de contraprestação que venha a ser acordada, sendo compulsória a sua concessão, bem como a do auxílio-transporte, na hipótese de estágio não-obrigatório.</w:t>
      </w:r>
    </w:p>
    <w:p w14:paraId="15B1D71A" w14:textId="77777777" w:rsidR="00B03160" w:rsidRPr="000702B4" w:rsidRDefault="00B03160" w:rsidP="005678EF">
      <w:pPr>
        <w:spacing w:after="12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</w:rPr>
        <w:t>Parágrafo Único</w:t>
      </w:r>
      <w:r w:rsidRPr="000702B4">
        <w:rPr>
          <w:rFonts w:ascii="Arial" w:hAnsi="Arial" w:cs="Arial"/>
          <w:sz w:val="20"/>
          <w:szCs w:val="20"/>
        </w:rPr>
        <w:t xml:space="preserve"> – Poderá o educando inscrever-se e contribuir como segurado facultativo do Regime Geral de Previdência Social.</w:t>
      </w:r>
    </w:p>
    <w:p w14:paraId="6295C11B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1E1FA6" w14:textId="77777777" w:rsidR="004803CB" w:rsidRPr="000702B4" w:rsidRDefault="00B03160" w:rsidP="005678EF">
      <w:pPr>
        <w:pStyle w:val="Corpodetexto"/>
        <w:spacing w:after="120"/>
        <w:rPr>
          <w:rFonts w:ascii="Arial" w:hAnsi="Arial" w:cs="Arial"/>
          <w:b/>
          <w:sz w:val="20"/>
        </w:rPr>
      </w:pPr>
      <w:r w:rsidRPr="000702B4">
        <w:rPr>
          <w:rFonts w:ascii="Arial" w:hAnsi="Arial" w:cs="Arial"/>
          <w:b/>
          <w:sz w:val="20"/>
          <w:u w:val="single"/>
        </w:rPr>
        <w:t>DAS DISPOSIÇÕES GERAIS</w:t>
      </w:r>
    </w:p>
    <w:p w14:paraId="6CB0D9ED" w14:textId="77777777" w:rsidR="00B03160" w:rsidRPr="000702B4" w:rsidRDefault="00A84E85" w:rsidP="005678EF">
      <w:pPr>
        <w:pStyle w:val="Corpodetexto"/>
        <w:spacing w:after="120"/>
        <w:rPr>
          <w:rFonts w:ascii="Arial" w:hAnsi="Arial" w:cs="Arial"/>
          <w:sz w:val="20"/>
        </w:rPr>
      </w:pPr>
      <w:r w:rsidRPr="000702B4">
        <w:rPr>
          <w:rFonts w:ascii="Arial" w:hAnsi="Arial" w:cs="Arial"/>
          <w:b/>
          <w:sz w:val="20"/>
          <w:u w:val="single"/>
        </w:rPr>
        <w:t>Cláusula Décima Nona</w:t>
      </w:r>
      <w:r w:rsidRPr="000702B4">
        <w:rPr>
          <w:rFonts w:ascii="Arial" w:hAnsi="Arial" w:cs="Arial"/>
          <w:b/>
          <w:sz w:val="20"/>
        </w:rPr>
        <w:t xml:space="preserve"> </w:t>
      </w:r>
      <w:r w:rsidR="009A4FCC" w:rsidRPr="000702B4">
        <w:rPr>
          <w:rFonts w:ascii="Arial" w:hAnsi="Arial" w:cs="Arial"/>
          <w:sz w:val="20"/>
        </w:rPr>
        <w:t>–</w:t>
      </w:r>
      <w:r w:rsidR="00B03160" w:rsidRPr="000702B4">
        <w:rPr>
          <w:rFonts w:ascii="Arial" w:hAnsi="Arial" w:cs="Arial"/>
          <w:sz w:val="20"/>
        </w:rPr>
        <w:t xml:space="preserve"> O estagiário não terá vínculo empregatício de qualquer natureza com a </w:t>
      </w:r>
      <w:r w:rsidR="00125E38" w:rsidRPr="000702B4">
        <w:rPr>
          <w:rFonts w:ascii="Arial" w:hAnsi="Arial" w:cs="Arial"/>
          <w:sz w:val="20"/>
        </w:rPr>
        <w:t>Instituição</w:t>
      </w:r>
      <w:r w:rsidR="00B03160" w:rsidRPr="000702B4">
        <w:rPr>
          <w:rFonts w:ascii="Arial" w:hAnsi="Arial" w:cs="Arial"/>
          <w:sz w:val="20"/>
        </w:rPr>
        <w:t xml:space="preserve"> Concedente.</w:t>
      </w:r>
    </w:p>
    <w:p w14:paraId="57A542E5" w14:textId="77777777" w:rsidR="00B03160" w:rsidRPr="000702B4" w:rsidRDefault="009A4FCC" w:rsidP="005678EF">
      <w:pPr>
        <w:spacing w:after="12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lastRenderedPageBreak/>
        <w:t>§ 1</w:t>
      </w:r>
      <w:r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4803CB" w:rsidRPr="000702B4">
        <w:rPr>
          <w:rFonts w:ascii="Arial (W1)" w:hAnsi="Arial (W1)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O estagiário não terá direitos e benefícios trabalhistas tais como: 13</w:t>
      </w:r>
      <w:r w:rsidR="00B03160"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B03160" w:rsidRPr="000702B4">
        <w:rPr>
          <w:rFonts w:ascii="Arial" w:hAnsi="Arial" w:cs="Arial"/>
          <w:sz w:val="20"/>
          <w:szCs w:val="20"/>
        </w:rPr>
        <w:t xml:space="preserve"> salário, FGTS, aviso prévio e outros.</w:t>
      </w:r>
    </w:p>
    <w:p w14:paraId="7A04374F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ab/>
      </w:r>
      <w:r w:rsidR="009A4FCC" w:rsidRPr="000702B4">
        <w:rPr>
          <w:rFonts w:ascii="Arial" w:hAnsi="Arial" w:cs="Arial"/>
          <w:sz w:val="20"/>
          <w:szCs w:val="20"/>
        </w:rPr>
        <w:t>§ 2</w:t>
      </w:r>
      <w:r w:rsidR="009A4FCC"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4803CB" w:rsidRPr="000702B4">
        <w:rPr>
          <w:rFonts w:ascii="Arial (W1)" w:hAnsi="Arial (W1)" w:cs="Arial"/>
          <w:sz w:val="20"/>
          <w:szCs w:val="20"/>
        </w:rPr>
        <w:t xml:space="preserve"> </w:t>
      </w:r>
      <w:r w:rsidRPr="000702B4">
        <w:rPr>
          <w:rFonts w:ascii="Arial" w:hAnsi="Arial" w:cs="Arial"/>
          <w:sz w:val="20"/>
          <w:szCs w:val="20"/>
        </w:rPr>
        <w:t>A concessão de benefícios relacionados a transporte, alimentação e saúde, entre outros, não caracteriza vínculo empregatício.</w:t>
      </w:r>
    </w:p>
    <w:p w14:paraId="0ECAD607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>Cláusula Vigésima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sz w:val="20"/>
          <w:szCs w:val="20"/>
        </w:rPr>
        <w:t>–</w:t>
      </w:r>
      <w:r w:rsidR="00B03160" w:rsidRPr="000702B4">
        <w:rPr>
          <w:rFonts w:ascii="Arial" w:hAnsi="Arial" w:cs="Arial"/>
          <w:sz w:val="20"/>
          <w:szCs w:val="20"/>
        </w:rPr>
        <w:t xml:space="preserve"> Ao estagiário será assegurado, sempre que o estágio tiver duração igual ou superior a 1 (um) ano, período de recesso de 30 (trinta) dias, a ser gozado preferencialmente durante suas férias escolares.</w:t>
      </w:r>
    </w:p>
    <w:p w14:paraId="168175A1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ab/>
      </w:r>
      <w:r w:rsidR="009A4FCC" w:rsidRPr="000702B4">
        <w:rPr>
          <w:rFonts w:ascii="Arial" w:hAnsi="Arial" w:cs="Arial"/>
          <w:sz w:val="20"/>
          <w:szCs w:val="20"/>
        </w:rPr>
        <w:t>§ 1</w:t>
      </w:r>
      <w:r w:rsidR="009A4FCC" w:rsidRPr="000702B4">
        <w:rPr>
          <w:rFonts w:ascii="Arial" w:hAnsi="Arial" w:cs="Arial"/>
          <w:sz w:val="20"/>
          <w:szCs w:val="20"/>
          <w:vertAlign w:val="superscript"/>
        </w:rPr>
        <w:t>o</w:t>
      </w:r>
      <w:r w:rsidR="009A4FCC" w:rsidRPr="000702B4">
        <w:rPr>
          <w:rFonts w:ascii="Arial" w:hAnsi="Arial" w:cs="Arial"/>
          <w:sz w:val="20"/>
          <w:szCs w:val="20"/>
        </w:rPr>
        <w:t xml:space="preserve"> </w:t>
      </w:r>
      <w:r w:rsidRPr="000702B4">
        <w:rPr>
          <w:rFonts w:ascii="Arial" w:hAnsi="Arial" w:cs="Arial"/>
          <w:sz w:val="20"/>
          <w:szCs w:val="20"/>
        </w:rPr>
        <w:t>O recesso de que trata essa cláusula deverá ser remunerado quando o estagiário receber bolsa ou outra forma de contraprestação.</w:t>
      </w:r>
    </w:p>
    <w:p w14:paraId="7F8A65F8" w14:textId="77777777" w:rsidR="00B03160" w:rsidRPr="000702B4" w:rsidRDefault="009A4FCC" w:rsidP="00A25DA9">
      <w:pPr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§ 2</w:t>
      </w:r>
      <w:r w:rsidRPr="000702B4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B03160" w:rsidRPr="000702B4">
        <w:rPr>
          <w:rFonts w:ascii="Arial" w:hAnsi="Arial" w:cs="Arial"/>
          <w:sz w:val="20"/>
          <w:szCs w:val="20"/>
        </w:rPr>
        <w:t xml:space="preserve"> Os dias de recesso previstos nessa cláusula serão concedidos de maneira proporcional, nos casos de o estágio ter duração inferior a 1 (um) ano.</w:t>
      </w:r>
    </w:p>
    <w:p w14:paraId="7B76DC0B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Cláusula </w:t>
      </w:r>
      <w:r w:rsidRPr="000702B4">
        <w:rPr>
          <w:rFonts w:ascii="Arial" w:hAnsi="Arial" w:cs="Arial"/>
          <w:b/>
          <w:sz w:val="20"/>
          <w:szCs w:val="20"/>
          <w:u w:val="single"/>
        </w:rPr>
        <w:t>Vigésima</w:t>
      </w: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Primeira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- O estagiário somente poderá iniciar suas atividades de estágio, após formalização do Termo de Compromisso.</w:t>
      </w:r>
    </w:p>
    <w:p w14:paraId="19E48311" w14:textId="304E474F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Vigésima Segunda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A4FCC" w:rsidRPr="000702B4">
        <w:rPr>
          <w:rFonts w:ascii="Arial" w:hAnsi="Arial" w:cs="Arial"/>
          <w:b/>
          <w:sz w:val="20"/>
          <w:szCs w:val="20"/>
        </w:rPr>
        <w:t>-</w:t>
      </w:r>
      <w:r w:rsidR="00B03160" w:rsidRPr="000702B4">
        <w:rPr>
          <w:rFonts w:ascii="Arial" w:hAnsi="Arial" w:cs="Arial"/>
          <w:sz w:val="20"/>
          <w:szCs w:val="20"/>
        </w:rPr>
        <w:t xml:space="preserve"> Ao estagiário aplica-se a legislação relacionada à saúde e segurança no trabalho, sendo sua implementação de responsabilidade da </w:t>
      </w:r>
      <w:r w:rsidR="00D7664C" w:rsidRPr="000702B4">
        <w:rPr>
          <w:rFonts w:ascii="Arial" w:hAnsi="Arial" w:cs="Arial"/>
          <w:sz w:val="20"/>
          <w:szCs w:val="20"/>
        </w:rPr>
        <w:t xml:space="preserve">CONCEDENTE </w:t>
      </w:r>
      <w:r w:rsidR="00B03160" w:rsidRPr="000702B4">
        <w:rPr>
          <w:rFonts w:ascii="Arial" w:hAnsi="Arial" w:cs="Arial"/>
          <w:sz w:val="20"/>
          <w:szCs w:val="20"/>
        </w:rPr>
        <w:t>do estágio.</w:t>
      </w:r>
    </w:p>
    <w:p w14:paraId="6E84DA65" w14:textId="5AF9083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Vigésima</w:t>
      </w:r>
      <w:r w:rsidRPr="000702B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Terceira</w:t>
      </w:r>
      <w:r w:rsidRPr="000702B4">
        <w:rPr>
          <w:rFonts w:ascii="Arial" w:hAnsi="Arial" w:cs="Arial"/>
          <w:b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- </w:t>
      </w:r>
      <w:r w:rsidR="00F1246B" w:rsidRPr="00F1246B">
        <w:rPr>
          <w:rFonts w:ascii="Arial" w:hAnsi="Arial" w:cs="Arial"/>
          <w:sz w:val="20"/>
          <w:szCs w:val="20"/>
        </w:rPr>
        <w:t>As partes se obrigam por si e por seus gestores, empregados, prestadores autônomos de serviços, colaboradores, parceiros ou pessoas que, por qualquer outra forma e sob sua designação, venham a atuar no âmbito deste convênio, a cumprir, na íntegra, o disposto na Lei Nº 13.709/2018 - Lei Geral de Proteção de Dados Pessoais (LGPD), que desde já declaram conhecer e com a qual declara</w:t>
      </w:r>
      <w:r w:rsidR="00F1246B">
        <w:rPr>
          <w:rFonts w:ascii="Arial" w:hAnsi="Arial" w:cs="Arial"/>
          <w:sz w:val="20"/>
          <w:szCs w:val="20"/>
        </w:rPr>
        <w:t>m</w:t>
      </w:r>
      <w:r w:rsidR="00F1246B" w:rsidRPr="00F1246B">
        <w:rPr>
          <w:rFonts w:ascii="Arial" w:hAnsi="Arial" w:cs="Arial"/>
          <w:sz w:val="20"/>
          <w:szCs w:val="20"/>
        </w:rPr>
        <w:t xml:space="preserve"> concorda</w:t>
      </w:r>
      <w:r w:rsidR="00F1246B">
        <w:rPr>
          <w:rFonts w:ascii="Arial" w:hAnsi="Arial" w:cs="Arial"/>
          <w:sz w:val="20"/>
          <w:szCs w:val="20"/>
        </w:rPr>
        <w:t>r</w:t>
      </w:r>
      <w:r w:rsidR="00F1246B" w:rsidRPr="00F1246B">
        <w:rPr>
          <w:rFonts w:ascii="Arial" w:hAnsi="Arial" w:cs="Arial"/>
          <w:sz w:val="20"/>
          <w:szCs w:val="20"/>
        </w:rPr>
        <w:t>.</w:t>
      </w:r>
    </w:p>
    <w:p w14:paraId="79BB4FDF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Vigésima Quarta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- As partes convenentes praticarão, por intermédio de seus representantes legais ou procuradores indicados, todos os atos que se tornarem necessários à efetiva execução das presentes disposições.</w:t>
      </w:r>
    </w:p>
    <w:p w14:paraId="21F40F88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B048F14" w14:textId="77777777" w:rsidR="00B03160" w:rsidRPr="000702B4" w:rsidRDefault="00B03160" w:rsidP="005678EF">
      <w:pPr>
        <w:pStyle w:val="Corpodetexto"/>
        <w:spacing w:after="120"/>
        <w:rPr>
          <w:rFonts w:ascii="Arial" w:hAnsi="Arial" w:cs="Arial"/>
          <w:sz w:val="20"/>
        </w:rPr>
      </w:pPr>
      <w:r w:rsidRPr="000702B4">
        <w:rPr>
          <w:rFonts w:ascii="Arial" w:hAnsi="Arial" w:cs="Arial"/>
          <w:b/>
          <w:sz w:val="20"/>
          <w:u w:val="single"/>
        </w:rPr>
        <w:t>DA RESCISÃO</w:t>
      </w:r>
    </w:p>
    <w:p w14:paraId="68F1AE5B" w14:textId="77777777" w:rsidR="00B03160" w:rsidRPr="000702B4" w:rsidRDefault="00A84E85" w:rsidP="005678EF">
      <w:pPr>
        <w:pStyle w:val="Corpodetexto"/>
        <w:spacing w:after="120"/>
        <w:rPr>
          <w:rFonts w:ascii="Arial" w:hAnsi="Arial" w:cs="Arial"/>
          <w:sz w:val="20"/>
        </w:rPr>
      </w:pPr>
      <w:r w:rsidRPr="000702B4">
        <w:rPr>
          <w:rFonts w:ascii="Arial" w:hAnsi="Arial" w:cs="Arial"/>
          <w:b/>
          <w:sz w:val="20"/>
          <w:u w:val="single"/>
        </w:rPr>
        <w:t>Cláusula Vigésima Quinta</w:t>
      </w:r>
      <w:r w:rsidR="00B03160" w:rsidRPr="000702B4">
        <w:rPr>
          <w:rFonts w:ascii="Arial" w:hAnsi="Arial" w:cs="Arial"/>
          <w:sz w:val="20"/>
        </w:rPr>
        <w:t xml:space="preserve"> - O Termo de Compromisso poderá ser rescindido sob as seguintes hipóteses:</w:t>
      </w:r>
    </w:p>
    <w:p w14:paraId="1ABACCD3" w14:textId="77777777" w:rsidR="00B03160" w:rsidRPr="000702B4" w:rsidRDefault="00B03160" w:rsidP="005678EF">
      <w:pPr>
        <w:pStyle w:val="Corpodetexto"/>
        <w:spacing w:after="120"/>
        <w:rPr>
          <w:rFonts w:ascii="Arial" w:hAnsi="Arial" w:cs="Arial"/>
          <w:sz w:val="20"/>
        </w:rPr>
      </w:pPr>
      <w:r w:rsidRPr="000702B4">
        <w:rPr>
          <w:rFonts w:ascii="Arial" w:hAnsi="Arial" w:cs="Arial"/>
          <w:sz w:val="20"/>
        </w:rPr>
        <w:t xml:space="preserve">a) – Comprovada a falta de aproveitamento do estagiário depois de decorrida a terça parte do tempo previsto para a duração do estágio; </w:t>
      </w:r>
    </w:p>
    <w:p w14:paraId="0B50867C" w14:textId="1556C92A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b) – A qualquer momento, a pedido do estagiário ou da </w:t>
      </w:r>
      <w:r w:rsidR="00F77E42" w:rsidRPr="000702B4">
        <w:rPr>
          <w:rFonts w:ascii="Arial" w:hAnsi="Arial" w:cs="Arial"/>
          <w:sz w:val="20"/>
          <w:szCs w:val="20"/>
        </w:rPr>
        <w:t>CONCEDENTE</w:t>
      </w:r>
      <w:r w:rsidRPr="000702B4">
        <w:rPr>
          <w:rFonts w:ascii="Arial" w:hAnsi="Arial" w:cs="Arial"/>
          <w:sz w:val="20"/>
          <w:szCs w:val="20"/>
        </w:rPr>
        <w:t xml:space="preserve">, manifestado por escrito; </w:t>
      </w:r>
    </w:p>
    <w:p w14:paraId="2B43EFA1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c) – Em decorrência do descumprimento de qualquer cláusula do convênio ou do Termo de Compromisso; </w:t>
      </w:r>
    </w:p>
    <w:p w14:paraId="684CD03F" w14:textId="3D701FFB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d) – Pelo não comparecimento do </w:t>
      </w:r>
      <w:r w:rsidR="00B84FC3">
        <w:rPr>
          <w:rFonts w:ascii="Arial" w:hAnsi="Arial" w:cs="Arial"/>
          <w:sz w:val="20"/>
          <w:szCs w:val="20"/>
        </w:rPr>
        <w:t>estudante</w:t>
      </w:r>
      <w:r w:rsidRPr="000702B4">
        <w:rPr>
          <w:rFonts w:ascii="Arial" w:hAnsi="Arial" w:cs="Arial"/>
          <w:sz w:val="20"/>
          <w:szCs w:val="20"/>
        </w:rPr>
        <w:t xml:space="preserve"> à unidade onde se realiza o estágio, sem motivo justificado, por três dias consecutivos ou cinco intercalados, no período de um mês; </w:t>
      </w:r>
    </w:p>
    <w:p w14:paraId="65DDFC24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e) – Por motivo técnico, funcional ou disciplinar inadequado para com os seus padrões e regulamentos internos; </w:t>
      </w:r>
    </w:p>
    <w:p w14:paraId="101EE991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>f) – Pela ausência, mesmo que justificada, do estagiário a mais de 20% (vinte por cento) da carga horária prevista para realização do estágio.</w:t>
      </w:r>
    </w:p>
    <w:p w14:paraId="0CF31627" w14:textId="7A7D8A65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g) – Trancamento de matrícula, conclusão, transferência, abandono ou </w:t>
      </w:r>
      <w:r w:rsidR="00F10D16" w:rsidRPr="000702B4">
        <w:rPr>
          <w:rFonts w:ascii="Arial" w:hAnsi="Arial" w:cs="Arial"/>
          <w:sz w:val="20"/>
          <w:szCs w:val="20"/>
        </w:rPr>
        <w:t>frequência</w:t>
      </w:r>
      <w:r w:rsidRPr="000702B4">
        <w:rPr>
          <w:rFonts w:ascii="Arial" w:hAnsi="Arial" w:cs="Arial"/>
          <w:sz w:val="20"/>
          <w:szCs w:val="20"/>
        </w:rPr>
        <w:t xml:space="preserve"> irregular no curso.</w:t>
      </w:r>
    </w:p>
    <w:p w14:paraId="64A58BAA" w14:textId="6876A7B7" w:rsidR="00B03160" w:rsidRPr="000702B4" w:rsidRDefault="00A84E85" w:rsidP="005678EF">
      <w:pPr>
        <w:pStyle w:val="Corpodetexto"/>
        <w:spacing w:after="120"/>
        <w:rPr>
          <w:rFonts w:ascii="Arial" w:hAnsi="Arial" w:cs="Arial"/>
          <w:sz w:val="20"/>
        </w:rPr>
      </w:pPr>
      <w:r w:rsidRPr="000702B4">
        <w:rPr>
          <w:rFonts w:ascii="Arial" w:hAnsi="Arial" w:cs="Arial"/>
          <w:b/>
          <w:sz w:val="20"/>
          <w:u w:val="single"/>
        </w:rPr>
        <w:t>Cláusula Vigésima Sexta</w:t>
      </w:r>
      <w:r w:rsidRPr="000702B4">
        <w:rPr>
          <w:rFonts w:ascii="Arial" w:hAnsi="Arial" w:cs="Arial"/>
          <w:b/>
          <w:sz w:val="20"/>
        </w:rPr>
        <w:t xml:space="preserve"> </w:t>
      </w:r>
      <w:r w:rsidR="006A56CD">
        <w:rPr>
          <w:rFonts w:ascii="Arial" w:hAnsi="Arial" w:cs="Arial"/>
          <w:sz w:val="20"/>
        </w:rPr>
        <w:t>- O estágio</w:t>
      </w:r>
      <w:r w:rsidR="007C7FF2" w:rsidRPr="000702B4">
        <w:rPr>
          <w:rFonts w:ascii="Arial" w:hAnsi="Arial" w:cs="Arial"/>
          <w:sz w:val="20"/>
        </w:rPr>
        <w:t xml:space="preserve"> </w:t>
      </w:r>
      <w:r w:rsidR="006A56CD">
        <w:rPr>
          <w:rFonts w:ascii="Arial" w:hAnsi="Arial" w:cs="Arial"/>
          <w:sz w:val="20"/>
          <w:lang w:val="pt-BR"/>
        </w:rPr>
        <w:t xml:space="preserve">perde a </w:t>
      </w:r>
      <w:r w:rsidR="00B84FC3">
        <w:rPr>
          <w:rFonts w:ascii="Arial" w:hAnsi="Arial" w:cs="Arial"/>
          <w:sz w:val="20"/>
          <w:lang w:val="pt-BR"/>
        </w:rPr>
        <w:t>validade</w:t>
      </w:r>
      <w:r w:rsidR="00B03160" w:rsidRPr="000702B4">
        <w:rPr>
          <w:rFonts w:ascii="Arial" w:hAnsi="Arial" w:cs="Arial"/>
          <w:sz w:val="20"/>
        </w:rPr>
        <w:t xml:space="preserve"> a</w:t>
      </w:r>
      <w:r w:rsidR="009C4D2B">
        <w:rPr>
          <w:rFonts w:ascii="Arial" w:hAnsi="Arial" w:cs="Arial"/>
          <w:sz w:val="20"/>
          <w:lang w:val="pt-BR"/>
        </w:rPr>
        <w:t>ssim que</w:t>
      </w:r>
      <w:r w:rsidR="00B03160" w:rsidRPr="000702B4">
        <w:rPr>
          <w:rFonts w:ascii="Arial" w:hAnsi="Arial" w:cs="Arial"/>
          <w:sz w:val="20"/>
        </w:rPr>
        <w:t xml:space="preserve"> </w:t>
      </w:r>
      <w:r w:rsidR="006A56CD">
        <w:rPr>
          <w:rFonts w:ascii="Arial" w:hAnsi="Arial" w:cs="Arial"/>
          <w:sz w:val="20"/>
          <w:lang w:val="pt-BR"/>
        </w:rPr>
        <w:t xml:space="preserve">o </w:t>
      </w:r>
      <w:r w:rsidR="00B84FC3">
        <w:rPr>
          <w:rFonts w:ascii="Arial" w:hAnsi="Arial" w:cs="Arial"/>
          <w:sz w:val="20"/>
          <w:lang w:val="pt-BR"/>
        </w:rPr>
        <w:t>estudante</w:t>
      </w:r>
      <w:r w:rsidR="006A56CD">
        <w:rPr>
          <w:rFonts w:ascii="Arial" w:hAnsi="Arial" w:cs="Arial"/>
          <w:sz w:val="20"/>
          <w:lang w:val="pt-BR"/>
        </w:rPr>
        <w:t xml:space="preserve"> conclui</w:t>
      </w:r>
      <w:r w:rsidR="00F81D99">
        <w:rPr>
          <w:rFonts w:ascii="Arial" w:hAnsi="Arial" w:cs="Arial"/>
          <w:sz w:val="20"/>
          <w:lang w:val="pt-BR"/>
        </w:rPr>
        <w:t xml:space="preserve">r o curso, devendo ser encaminhado à </w:t>
      </w:r>
      <w:r w:rsidR="009C4D2B" w:rsidRPr="000702B4">
        <w:rPr>
          <w:rFonts w:ascii="Arial" w:hAnsi="Arial" w:cs="Arial"/>
          <w:sz w:val="20"/>
        </w:rPr>
        <w:t xml:space="preserve">UNIVERSIDADE </w:t>
      </w:r>
      <w:r w:rsidR="00F81D99">
        <w:rPr>
          <w:rFonts w:ascii="Arial" w:hAnsi="Arial" w:cs="Arial"/>
          <w:sz w:val="20"/>
          <w:lang w:val="pt-BR"/>
        </w:rPr>
        <w:t xml:space="preserve">o termo de </w:t>
      </w:r>
      <w:r w:rsidR="009C4D2B">
        <w:rPr>
          <w:rFonts w:ascii="Arial" w:hAnsi="Arial" w:cs="Arial"/>
          <w:sz w:val="20"/>
          <w:lang w:val="pt-BR"/>
        </w:rPr>
        <w:t>rescisão</w:t>
      </w:r>
      <w:r w:rsidR="00F81D99">
        <w:rPr>
          <w:rFonts w:ascii="Arial" w:hAnsi="Arial" w:cs="Arial"/>
          <w:sz w:val="20"/>
          <w:lang w:val="pt-BR"/>
        </w:rPr>
        <w:t xml:space="preserve"> de estágio, informando o desligamento do estagiário</w:t>
      </w:r>
      <w:r w:rsidR="00B03160" w:rsidRPr="000702B4">
        <w:rPr>
          <w:rFonts w:ascii="Arial" w:hAnsi="Arial" w:cs="Arial"/>
          <w:sz w:val="20"/>
        </w:rPr>
        <w:t>.</w:t>
      </w:r>
    </w:p>
    <w:p w14:paraId="3DEBED1F" w14:textId="77777777" w:rsidR="00B03160" w:rsidRPr="000702B4" w:rsidRDefault="00B03160" w:rsidP="005678EF">
      <w:pPr>
        <w:pStyle w:val="Corpodetexto"/>
        <w:spacing w:after="120"/>
        <w:rPr>
          <w:rFonts w:ascii="Arial" w:hAnsi="Arial" w:cs="Arial"/>
          <w:sz w:val="20"/>
        </w:rPr>
      </w:pPr>
    </w:p>
    <w:p w14:paraId="1EF49B7A" w14:textId="77777777" w:rsidR="00B03160" w:rsidRPr="000702B4" w:rsidRDefault="00B03160" w:rsidP="005678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>DA VIGÊNCI</w:t>
      </w:r>
      <w:r w:rsidR="004803CB" w:rsidRPr="000702B4">
        <w:rPr>
          <w:rFonts w:ascii="Arial" w:hAnsi="Arial" w:cs="Arial"/>
          <w:b/>
          <w:sz w:val="20"/>
          <w:szCs w:val="20"/>
          <w:u w:val="single"/>
        </w:rPr>
        <w:t>A</w:t>
      </w:r>
    </w:p>
    <w:p w14:paraId="28FD494D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  <w:u w:val="single"/>
        </w:rPr>
        <w:t>Cláusula Vigésima Sétima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- O presente convênio terá duração de 5</w:t>
      </w:r>
      <w:r w:rsidR="00E07361" w:rsidRPr="000702B4">
        <w:rPr>
          <w:rFonts w:ascii="Arial" w:hAnsi="Arial" w:cs="Arial"/>
          <w:sz w:val="20"/>
          <w:szCs w:val="20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 xml:space="preserve">(cinco) anos, iniciando sua vigência a partir da data de sua assinatura e podendo ser rescindido a qualquer momento por ambas as </w:t>
      </w:r>
      <w:r w:rsidR="000C51F4" w:rsidRPr="000702B4">
        <w:rPr>
          <w:rFonts w:ascii="Arial" w:hAnsi="Arial" w:cs="Arial"/>
          <w:sz w:val="20"/>
          <w:szCs w:val="20"/>
        </w:rPr>
        <w:t>partes, ressalvadas</w:t>
      </w:r>
      <w:r w:rsidR="00B03160" w:rsidRPr="000702B4">
        <w:rPr>
          <w:rFonts w:ascii="Arial" w:hAnsi="Arial" w:cs="Arial"/>
          <w:sz w:val="20"/>
          <w:szCs w:val="20"/>
        </w:rPr>
        <w:t xml:space="preserve"> as atividades em andamento até o seu término, desde que justificadas. </w:t>
      </w:r>
    </w:p>
    <w:p w14:paraId="17F1C85F" w14:textId="77777777" w:rsidR="00B03160" w:rsidRPr="000702B4" w:rsidRDefault="00B03160" w:rsidP="005678EF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b/>
          <w:sz w:val="20"/>
          <w:szCs w:val="20"/>
        </w:rPr>
        <w:t>Parágrafo Único</w:t>
      </w:r>
      <w:r w:rsidRPr="000702B4">
        <w:rPr>
          <w:rFonts w:ascii="Arial" w:hAnsi="Arial" w:cs="Arial"/>
          <w:sz w:val="20"/>
          <w:szCs w:val="20"/>
        </w:rPr>
        <w:t xml:space="preserve"> - A conveniada deverá manifestar</w:t>
      </w:r>
      <w:r w:rsidR="005D4F75" w:rsidRPr="000702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por escrito</w:t>
      </w:r>
      <w:r w:rsidR="005D4F75" w:rsidRPr="000702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o interesse na prorrogação deste instrumento, 30 (trinta) dias</w:t>
      </w:r>
      <w:r w:rsidR="005D4F75" w:rsidRPr="000702B4">
        <w:rPr>
          <w:rFonts w:ascii="Arial" w:hAnsi="Arial" w:cs="Arial"/>
          <w:sz w:val="20"/>
          <w:szCs w:val="20"/>
        </w:rPr>
        <w:t xml:space="preserve"> antes do vencimento.</w:t>
      </w:r>
      <w:r w:rsidRPr="000702B4">
        <w:rPr>
          <w:rFonts w:ascii="Arial" w:hAnsi="Arial" w:cs="Arial"/>
          <w:sz w:val="20"/>
          <w:szCs w:val="20"/>
        </w:rPr>
        <w:t xml:space="preserve"> </w:t>
      </w:r>
      <w:r w:rsidR="005D4F75" w:rsidRPr="000702B4">
        <w:rPr>
          <w:rFonts w:ascii="Arial" w:hAnsi="Arial" w:cs="Arial"/>
          <w:sz w:val="20"/>
          <w:szCs w:val="20"/>
        </w:rPr>
        <w:t>S</w:t>
      </w:r>
      <w:r w:rsidRPr="000702B4">
        <w:rPr>
          <w:rFonts w:ascii="Arial" w:hAnsi="Arial" w:cs="Arial"/>
          <w:sz w:val="20"/>
          <w:szCs w:val="20"/>
        </w:rPr>
        <w:t>e isto não ocorrer</w:t>
      </w:r>
      <w:r w:rsidR="005D4F75" w:rsidRPr="000702B4">
        <w:rPr>
          <w:rFonts w:ascii="Arial" w:hAnsi="Arial" w:cs="Arial"/>
          <w:sz w:val="20"/>
          <w:szCs w:val="20"/>
        </w:rPr>
        <w:t>,</w:t>
      </w:r>
      <w:r w:rsidRPr="000702B4">
        <w:rPr>
          <w:rFonts w:ascii="Arial" w:hAnsi="Arial" w:cs="Arial"/>
          <w:sz w:val="20"/>
          <w:szCs w:val="20"/>
        </w:rPr>
        <w:t xml:space="preserve"> estará rescindido automaticamente.</w:t>
      </w:r>
    </w:p>
    <w:p w14:paraId="31A09D3C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lastRenderedPageBreak/>
        <w:t>Cláusula Vigésima Oitava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b/>
          <w:sz w:val="20"/>
          <w:szCs w:val="20"/>
        </w:rPr>
        <w:t xml:space="preserve">- </w:t>
      </w:r>
      <w:r w:rsidR="00B03160" w:rsidRPr="000702B4">
        <w:rPr>
          <w:rFonts w:ascii="Arial" w:hAnsi="Arial" w:cs="Arial"/>
          <w:sz w:val="20"/>
          <w:szCs w:val="20"/>
        </w:rPr>
        <w:t xml:space="preserve">Serão incorporados ao presente instrumento, mediante Termos Aditivos, todos e quaisquer acréscimos e/ou alterações que venham a serem efetivados durante o período de sua vigência, com a aprovação de ambas as partes. </w:t>
      </w:r>
    </w:p>
    <w:p w14:paraId="79BCCD87" w14:textId="77777777" w:rsidR="00B03160" w:rsidRPr="000702B4" w:rsidRDefault="00A84E85" w:rsidP="005678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Vigésima Nona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- Os casos omissos serão resolvidos conjuntamente pelas partes convenentes.</w:t>
      </w:r>
    </w:p>
    <w:p w14:paraId="5B259FDD" w14:textId="77777777" w:rsidR="00B03160" w:rsidRPr="000702B4" w:rsidRDefault="00A84E85" w:rsidP="005678EF">
      <w:pPr>
        <w:pStyle w:val="Cabealho"/>
        <w:spacing w:after="120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Cláusula Trigésima</w:t>
      </w:r>
      <w:r w:rsidRPr="00070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B03160" w:rsidRPr="000702B4">
        <w:rPr>
          <w:rFonts w:ascii="Arial" w:hAnsi="Arial" w:cs="Arial"/>
          <w:sz w:val="20"/>
          <w:szCs w:val="20"/>
        </w:rPr>
        <w:t>- Fica eleito o foro da Comarca de Uberlândia-MG, como único competente para dirimir dúvidas oriundas do presente instrumento.</w:t>
      </w:r>
    </w:p>
    <w:p w14:paraId="4D72C9CF" w14:textId="77777777" w:rsidR="005678EF" w:rsidRPr="000702B4" w:rsidRDefault="005678EF" w:rsidP="005678EF">
      <w:pPr>
        <w:pStyle w:val="Corpodetexto3"/>
        <w:jc w:val="both"/>
        <w:rPr>
          <w:rFonts w:ascii="Arial" w:hAnsi="Arial" w:cs="Arial"/>
          <w:sz w:val="20"/>
          <w:szCs w:val="20"/>
        </w:rPr>
      </w:pPr>
    </w:p>
    <w:p w14:paraId="47B4F2F3" w14:textId="47DC2D14" w:rsidR="00B03160" w:rsidRPr="000702B4" w:rsidRDefault="00B03160" w:rsidP="005678EF">
      <w:pPr>
        <w:pStyle w:val="Corpodetexto3"/>
        <w:jc w:val="both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E, assim por estarem justas e conveniadas, as partes assinam o presente </w:t>
      </w:r>
      <w:r w:rsidR="008005F2">
        <w:rPr>
          <w:rFonts w:ascii="Arial" w:hAnsi="Arial" w:cs="Arial"/>
          <w:sz w:val="20"/>
          <w:szCs w:val="20"/>
          <w:lang w:val="pt-BR"/>
        </w:rPr>
        <w:t xml:space="preserve">instrumento </w:t>
      </w:r>
      <w:r w:rsidRPr="000702B4">
        <w:rPr>
          <w:rFonts w:ascii="Arial" w:hAnsi="Arial" w:cs="Arial"/>
          <w:sz w:val="20"/>
          <w:szCs w:val="20"/>
        </w:rPr>
        <w:t xml:space="preserve">em 2 (duas) vias de igual teor e forma, para um só efeito legal, juntamente com duas testemunhas. </w:t>
      </w:r>
    </w:p>
    <w:p w14:paraId="03D92B93" w14:textId="77777777" w:rsidR="00B03160" w:rsidRPr="000702B4" w:rsidRDefault="00B03160" w:rsidP="009A4FCC">
      <w:pPr>
        <w:spacing w:after="0" w:line="24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14:paraId="3D694AF8" w14:textId="77777777" w:rsidR="00B03160" w:rsidRPr="000702B4" w:rsidRDefault="00B03160" w:rsidP="009A4FCC">
      <w:pPr>
        <w:spacing w:after="0" w:line="24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14:paraId="0B6DD826" w14:textId="77777777" w:rsidR="00B03160" w:rsidRPr="000702B4" w:rsidRDefault="00B03160" w:rsidP="009A4FCC">
      <w:pPr>
        <w:spacing w:after="0" w:line="24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14:paraId="1009EB4C" w14:textId="40701B12" w:rsidR="00B03160" w:rsidRPr="000702B4" w:rsidRDefault="00B03160" w:rsidP="00A901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02B4">
        <w:rPr>
          <w:rFonts w:ascii="Arial" w:hAnsi="Arial" w:cs="Arial"/>
          <w:sz w:val="20"/>
          <w:szCs w:val="20"/>
        </w:rPr>
        <w:t xml:space="preserve">Uberlândia-MG, </w:t>
      </w:r>
      <w:r w:rsidR="0071056A">
        <w:rPr>
          <w:rFonts w:ascii="Arial" w:hAnsi="Arial" w:cs="Arial"/>
          <w:sz w:val="20"/>
          <w:szCs w:val="20"/>
        </w:rPr>
        <w:fldChar w:fldCharType="begin"/>
      </w:r>
      <w:r w:rsidR="0071056A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71056A">
        <w:rPr>
          <w:rFonts w:ascii="Arial" w:hAnsi="Arial" w:cs="Arial"/>
          <w:sz w:val="20"/>
          <w:szCs w:val="20"/>
        </w:rPr>
        <w:fldChar w:fldCharType="separate"/>
      </w:r>
      <w:r w:rsidR="00F1246B">
        <w:rPr>
          <w:rFonts w:ascii="Arial" w:hAnsi="Arial" w:cs="Arial"/>
          <w:noProof/>
          <w:sz w:val="20"/>
          <w:szCs w:val="20"/>
        </w:rPr>
        <w:t>21 de julho de 2021</w:t>
      </w:r>
      <w:r w:rsidR="0071056A">
        <w:rPr>
          <w:rFonts w:ascii="Arial" w:hAnsi="Arial" w:cs="Arial"/>
          <w:sz w:val="20"/>
          <w:szCs w:val="20"/>
        </w:rPr>
        <w:fldChar w:fldCharType="end"/>
      </w:r>
      <w:r w:rsidR="0071056A">
        <w:rPr>
          <w:rFonts w:ascii="Arial" w:hAnsi="Arial" w:cs="Arial"/>
          <w:sz w:val="20"/>
          <w:szCs w:val="20"/>
        </w:rPr>
        <w:t>.</w:t>
      </w:r>
    </w:p>
    <w:p w14:paraId="67946CA4" w14:textId="77777777" w:rsidR="005678EF" w:rsidRPr="000702B4" w:rsidRDefault="005678EF" w:rsidP="009A4F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8CBF6" w14:textId="77777777" w:rsidR="00117E8C" w:rsidRPr="000702B4" w:rsidRDefault="00117E8C" w:rsidP="009A4F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17E8C" w:rsidRPr="000702B4" w14:paraId="12D282FC" w14:textId="77777777" w:rsidTr="00512BAC">
        <w:tc>
          <w:tcPr>
            <w:tcW w:w="4889" w:type="dxa"/>
            <w:shd w:val="clear" w:color="auto" w:fill="auto"/>
          </w:tcPr>
          <w:p w14:paraId="065563ED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7407C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1902B" w14:textId="6802EA82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71056A">
              <w:rPr>
                <w:rFonts w:ascii="Arial" w:hAnsi="Arial" w:cs="Arial"/>
                <w:sz w:val="20"/>
                <w:szCs w:val="20"/>
              </w:rPr>
              <w:t>_</w:t>
            </w:r>
            <w:r w:rsidRPr="000702B4">
              <w:rPr>
                <w:rFonts w:ascii="Arial" w:hAnsi="Arial" w:cs="Arial"/>
                <w:sz w:val="20"/>
                <w:szCs w:val="20"/>
              </w:rPr>
              <w:t>____</w:t>
            </w:r>
            <w:r w:rsidR="00C25594" w:rsidRPr="000702B4">
              <w:rPr>
                <w:rFonts w:ascii="Arial" w:hAnsi="Arial" w:cs="Arial"/>
                <w:sz w:val="20"/>
                <w:szCs w:val="20"/>
              </w:rPr>
              <w:t>__</w:t>
            </w:r>
            <w:r w:rsidRPr="000702B4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7F248128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2B4">
              <w:rPr>
                <w:rFonts w:ascii="Arial" w:hAnsi="Arial" w:cs="Arial"/>
                <w:b/>
                <w:sz w:val="20"/>
                <w:szCs w:val="20"/>
              </w:rPr>
              <w:t>Universidade Federal de Uberlândia</w:t>
            </w:r>
          </w:p>
          <w:p w14:paraId="367BDCEF" w14:textId="3F547F19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Rep</w:t>
            </w:r>
            <w:r w:rsidR="00785622">
              <w:rPr>
                <w:rFonts w:ascii="Arial" w:hAnsi="Arial" w:cs="Arial"/>
                <w:sz w:val="20"/>
                <w:szCs w:val="20"/>
              </w:rPr>
              <w:t>resentante</w:t>
            </w:r>
            <w:r w:rsidRPr="000702B4">
              <w:rPr>
                <w:rFonts w:ascii="Arial" w:hAnsi="Arial" w:cs="Arial"/>
                <w:sz w:val="20"/>
                <w:szCs w:val="20"/>
              </w:rPr>
              <w:t xml:space="preserve"> Legal</w:t>
            </w:r>
          </w:p>
        </w:tc>
        <w:tc>
          <w:tcPr>
            <w:tcW w:w="4889" w:type="dxa"/>
            <w:shd w:val="clear" w:color="auto" w:fill="auto"/>
          </w:tcPr>
          <w:p w14:paraId="48D78AF9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B5D9C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2D368" w14:textId="52EB60A8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_______</w:t>
            </w:r>
            <w:r w:rsidR="0071056A">
              <w:rPr>
                <w:rFonts w:ascii="Arial" w:hAnsi="Arial" w:cs="Arial"/>
                <w:sz w:val="20"/>
                <w:szCs w:val="20"/>
              </w:rPr>
              <w:t>_</w:t>
            </w:r>
            <w:r w:rsidRPr="000702B4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53B51D4A" w14:textId="77777777" w:rsidR="00117E8C" w:rsidRPr="000702B4" w:rsidRDefault="00117E8C" w:rsidP="00512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2B4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</w:p>
          <w:p w14:paraId="663177EC" w14:textId="1CDF473F" w:rsidR="00117E8C" w:rsidRPr="000702B4" w:rsidRDefault="0071056A" w:rsidP="00512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Rep</w:t>
            </w:r>
            <w:r>
              <w:rPr>
                <w:rFonts w:ascii="Arial" w:hAnsi="Arial" w:cs="Arial"/>
                <w:sz w:val="20"/>
                <w:szCs w:val="20"/>
              </w:rPr>
              <w:t>resentante</w:t>
            </w:r>
            <w:r w:rsidRPr="000702B4">
              <w:rPr>
                <w:rFonts w:ascii="Arial" w:hAnsi="Arial" w:cs="Arial"/>
                <w:sz w:val="20"/>
                <w:szCs w:val="20"/>
              </w:rPr>
              <w:t xml:space="preserve"> Legal</w:t>
            </w:r>
          </w:p>
        </w:tc>
      </w:tr>
      <w:tr w:rsidR="00117E8C" w:rsidRPr="000702B4" w14:paraId="008BDA47" w14:textId="77777777" w:rsidTr="00512BAC">
        <w:tc>
          <w:tcPr>
            <w:tcW w:w="4889" w:type="dxa"/>
            <w:shd w:val="clear" w:color="auto" w:fill="auto"/>
          </w:tcPr>
          <w:p w14:paraId="30F7C6C1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09F59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DECE1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53B85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Testemunhas</w:t>
            </w:r>
          </w:p>
          <w:p w14:paraId="78B9379A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  <w:p w14:paraId="74970A6D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889" w:type="dxa"/>
            <w:shd w:val="clear" w:color="auto" w:fill="auto"/>
          </w:tcPr>
          <w:p w14:paraId="6177DE9F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A470AC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35A71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1605D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ABC48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  <w:p w14:paraId="2E25F099" w14:textId="77777777" w:rsidR="00117E8C" w:rsidRPr="000702B4" w:rsidRDefault="00117E8C" w:rsidP="00512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2B4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14:paraId="10418E38" w14:textId="77777777" w:rsidR="002B0792" w:rsidRPr="00117E8C" w:rsidRDefault="002B0792" w:rsidP="00117E8C">
      <w:pPr>
        <w:tabs>
          <w:tab w:val="left" w:pos="4833"/>
          <w:tab w:val="left" w:pos="54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2B0792" w:rsidRPr="00117E8C" w:rsidSect="009A4FCC">
      <w:headerReference w:type="default" r:id="rId8"/>
      <w:footerReference w:type="default" r:id="rId9"/>
      <w:pgSz w:w="11906" w:h="16838"/>
      <w:pgMar w:top="851" w:right="1134" w:bottom="85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57BD" w14:textId="77777777" w:rsidR="00ED11C0" w:rsidRDefault="00ED11C0" w:rsidP="0018276F">
      <w:pPr>
        <w:spacing w:after="0" w:line="240" w:lineRule="auto"/>
      </w:pPr>
      <w:r>
        <w:separator/>
      </w:r>
    </w:p>
  </w:endnote>
  <w:endnote w:type="continuationSeparator" w:id="0">
    <w:p w14:paraId="6EE4929D" w14:textId="77777777" w:rsidR="00ED11C0" w:rsidRDefault="00ED11C0" w:rsidP="001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37E1" w14:textId="0F473869" w:rsidR="00552138" w:rsidRPr="00552138" w:rsidRDefault="00552138">
    <w:pPr>
      <w:pStyle w:val="Rodap"/>
      <w:jc w:val="right"/>
      <w:rPr>
        <w:rFonts w:ascii="Arial" w:hAnsi="Arial" w:cs="Arial"/>
        <w:sz w:val="18"/>
        <w:szCs w:val="18"/>
      </w:rPr>
    </w:pPr>
    <w:r w:rsidRPr="00552138">
      <w:rPr>
        <w:rFonts w:ascii="Arial" w:hAnsi="Arial" w:cs="Arial"/>
        <w:sz w:val="18"/>
        <w:szCs w:val="18"/>
      </w:rPr>
      <w:fldChar w:fldCharType="begin"/>
    </w:r>
    <w:r w:rsidRPr="00552138">
      <w:rPr>
        <w:rFonts w:ascii="Arial" w:hAnsi="Arial" w:cs="Arial"/>
        <w:sz w:val="18"/>
        <w:szCs w:val="18"/>
      </w:rPr>
      <w:instrText>PAGE   \* MERGEFORMAT</w:instrText>
    </w:r>
    <w:r w:rsidRPr="00552138">
      <w:rPr>
        <w:rFonts w:ascii="Arial" w:hAnsi="Arial" w:cs="Arial"/>
        <w:sz w:val="18"/>
        <w:szCs w:val="18"/>
      </w:rPr>
      <w:fldChar w:fldCharType="separate"/>
    </w:r>
    <w:r w:rsidRPr="00552138">
      <w:rPr>
        <w:rFonts w:ascii="Arial" w:hAnsi="Arial" w:cs="Arial"/>
        <w:sz w:val="18"/>
        <w:szCs w:val="18"/>
      </w:rPr>
      <w:t>2</w:t>
    </w:r>
    <w:r w:rsidRPr="0055213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4</w:t>
    </w:r>
  </w:p>
  <w:p w14:paraId="773C451C" w14:textId="77777777" w:rsidR="009A4FCC" w:rsidRPr="00AE1FFD" w:rsidRDefault="009A4FCC" w:rsidP="0070028C">
    <w:pPr>
      <w:pStyle w:val="Rodap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1DE3" w14:textId="77777777" w:rsidR="00ED11C0" w:rsidRDefault="00ED11C0" w:rsidP="0018276F">
      <w:pPr>
        <w:spacing w:after="0" w:line="240" w:lineRule="auto"/>
      </w:pPr>
      <w:r>
        <w:separator/>
      </w:r>
    </w:p>
  </w:footnote>
  <w:footnote w:type="continuationSeparator" w:id="0">
    <w:p w14:paraId="7AF8BB2D" w14:textId="77777777" w:rsidR="00ED11C0" w:rsidRDefault="00ED11C0" w:rsidP="001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670"/>
      <w:gridCol w:w="1448"/>
    </w:tblGrid>
    <w:tr w:rsidR="009A4FCC" w14:paraId="26C03C4E" w14:textId="77777777" w:rsidTr="00F81D99">
      <w:trPr>
        <w:trHeight w:val="1270"/>
        <w:jc w:val="center"/>
      </w:trPr>
      <w:tc>
        <w:tcPr>
          <w:tcW w:w="1526" w:type="dxa"/>
          <w:vAlign w:val="center"/>
        </w:tcPr>
        <w:p w14:paraId="6AB80468" w14:textId="6F6B2E94" w:rsidR="009A4FCC" w:rsidRDefault="00AB2D45" w:rsidP="005972D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E058990" wp14:editId="2086D377">
                <wp:extent cx="66675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308DFA2D" w14:textId="77777777" w:rsidR="009A4FCC" w:rsidRPr="00F81D99" w:rsidRDefault="009A4FCC" w:rsidP="005972D8">
          <w:pPr>
            <w:pStyle w:val="Cabealho"/>
            <w:jc w:val="center"/>
            <w:rPr>
              <w:rFonts w:ascii="Arial" w:hAnsi="Arial" w:cs="Arial"/>
              <w:b/>
            </w:rPr>
          </w:pPr>
          <w:r w:rsidRPr="00F81D99">
            <w:rPr>
              <w:rFonts w:ascii="Arial" w:hAnsi="Arial" w:cs="Arial"/>
              <w:b/>
            </w:rPr>
            <w:t>SERVIÇO PÚBLICO FEDERAL</w:t>
          </w:r>
        </w:p>
        <w:p w14:paraId="51C35581" w14:textId="77777777" w:rsidR="009A4FCC" w:rsidRPr="00F81D99" w:rsidRDefault="009A4FCC" w:rsidP="005972D8">
          <w:pPr>
            <w:pStyle w:val="Cabealho"/>
            <w:jc w:val="center"/>
            <w:rPr>
              <w:rFonts w:ascii="Arial" w:hAnsi="Arial" w:cs="Arial"/>
              <w:b/>
            </w:rPr>
          </w:pPr>
          <w:r w:rsidRPr="00F81D99">
            <w:rPr>
              <w:rFonts w:ascii="Arial" w:hAnsi="Arial" w:cs="Arial"/>
              <w:b/>
            </w:rPr>
            <w:t>MINISTÉRIO DA EDUCAÇÃO</w:t>
          </w:r>
        </w:p>
        <w:p w14:paraId="4DB428CE" w14:textId="77777777" w:rsidR="009A4FCC" w:rsidRPr="00F81D99" w:rsidRDefault="009A4FCC" w:rsidP="005972D8">
          <w:pPr>
            <w:pStyle w:val="Cabealho"/>
            <w:jc w:val="center"/>
            <w:rPr>
              <w:rFonts w:ascii="Arial" w:hAnsi="Arial" w:cs="Arial"/>
              <w:b/>
            </w:rPr>
          </w:pPr>
          <w:r w:rsidRPr="00F81D99">
            <w:rPr>
              <w:rFonts w:ascii="Arial" w:hAnsi="Arial" w:cs="Arial"/>
              <w:b/>
            </w:rPr>
            <w:t>UNIVERSIDADE FEDERAL DE UBERLÂNDIA</w:t>
          </w:r>
        </w:p>
        <w:p w14:paraId="138E32BE" w14:textId="77777777" w:rsidR="009A4FCC" w:rsidRPr="00F81D99" w:rsidRDefault="00E9395D" w:rsidP="00377A76">
          <w:pPr>
            <w:pStyle w:val="Cabealho"/>
            <w:jc w:val="center"/>
            <w:rPr>
              <w:rFonts w:ascii="Arial" w:hAnsi="Arial" w:cs="Arial"/>
              <w:b/>
            </w:rPr>
          </w:pPr>
          <w:r w:rsidRPr="00F81D99">
            <w:rPr>
              <w:rFonts w:ascii="Arial" w:hAnsi="Arial" w:cs="Arial"/>
            </w:rPr>
            <w:t>Pró-r</w:t>
          </w:r>
          <w:r w:rsidR="009A4FCC" w:rsidRPr="00F81D99">
            <w:rPr>
              <w:rFonts w:ascii="Arial" w:hAnsi="Arial" w:cs="Arial"/>
            </w:rPr>
            <w:t>eitoria de Graduação</w:t>
          </w:r>
          <w:r w:rsidR="00377A76" w:rsidRPr="00F81D99">
            <w:rPr>
              <w:rFonts w:ascii="Arial" w:hAnsi="Arial" w:cs="Arial"/>
              <w:b/>
            </w:rPr>
            <w:t xml:space="preserve"> </w:t>
          </w:r>
          <w:r w:rsidR="00377A76" w:rsidRPr="00F81D99">
            <w:rPr>
              <w:rFonts w:ascii="Arial" w:hAnsi="Arial" w:cs="Arial"/>
            </w:rPr>
            <w:t>–</w:t>
          </w:r>
          <w:r w:rsidR="00377A76" w:rsidRPr="00F81D99">
            <w:rPr>
              <w:rFonts w:ascii="Arial" w:hAnsi="Arial" w:cs="Arial"/>
              <w:b/>
            </w:rPr>
            <w:t xml:space="preserve"> </w:t>
          </w:r>
          <w:r w:rsidR="009A4FCC" w:rsidRPr="00F81D99">
            <w:rPr>
              <w:rFonts w:ascii="Arial" w:hAnsi="Arial" w:cs="Arial"/>
            </w:rPr>
            <w:t>Diretoria de Ensino</w:t>
          </w:r>
        </w:p>
        <w:p w14:paraId="513D5693" w14:textId="77777777" w:rsidR="009A4FCC" w:rsidRDefault="009A4FCC" w:rsidP="000C523F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</w:rPr>
          </w:pPr>
          <w:r w:rsidRPr="00F81D99">
            <w:rPr>
              <w:rFonts w:ascii="Arial" w:hAnsi="Arial" w:cs="Arial"/>
            </w:rPr>
            <w:t>Divisão de Forma</w:t>
          </w:r>
          <w:r w:rsidR="009E0CAC" w:rsidRPr="00F81D99">
            <w:rPr>
              <w:rFonts w:ascii="Arial" w:hAnsi="Arial" w:cs="Arial"/>
            </w:rPr>
            <w:t>ção Discente – Setor de Estágio</w:t>
          </w:r>
        </w:p>
        <w:p w14:paraId="392F1E0B" w14:textId="77777777" w:rsidR="00F81D99" w:rsidRPr="00586089" w:rsidRDefault="00F81D99" w:rsidP="000C523F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</w:rPr>
          </w:pPr>
        </w:p>
      </w:tc>
      <w:tc>
        <w:tcPr>
          <w:tcW w:w="1448" w:type="dxa"/>
          <w:vAlign w:val="center"/>
        </w:tcPr>
        <w:p w14:paraId="5FA06143" w14:textId="61CCA5E4" w:rsidR="009A4FCC" w:rsidRDefault="00AB2D45" w:rsidP="005972D8">
          <w:pPr>
            <w:pStyle w:val="Cabealho"/>
            <w:jc w:val="center"/>
          </w:pPr>
          <w:r w:rsidRPr="00093540">
            <w:rPr>
              <w:noProof/>
              <w:lang w:eastAsia="pt-BR"/>
            </w:rPr>
            <w:drawing>
              <wp:inline distT="0" distB="0" distL="0" distR="0" wp14:anchorId="557B14E1" wp14:editId="18C1E721">
                <wp:extent cx="552450" cy="552450"/>
                <wp:effectExtent l="0" t="0" r="0" b="0"/>
                <wp:docPr id="2" name="Imagem 4" descr="Logo_UFU_colorido_core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U_colorido_core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D64491" w14:textId="77777777" w:rsidR="009A4FCC" w:rsidRPr="000309F9" w:rsidRDefault="009A4FCC" w:rsidP="000309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BE7"/>
    <w:multiLevelType w:val="hybridMultilevel"/>
    <w:tmpl w:val="154082B4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87F52"/>
    <w:multiLevelType w:val="hybridMultilevel"/>
    <w:tmpl w:val="A71EB948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F22C6B"/>
    <w:multiLevelType w:val="hybridMultilevel"/>
    <w:tmpl w:val="6FF4639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E2F82"/>
    <w:multiLevelType w:val="multilevel"/>
    <w:tmpl w:val="6FE03D2E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F"/>
    <w:rsid w:val="00015D12"/>
    <w:rsid w:val="000309F9"/>
    <w:rsid w:val="00054E0A"/>
    <w:rsid w:val="00061EBF"/>
    <w:rsid w:val="000702B4"/>
    <w:rsid w:val="00072E7D"/>
    <w:rsid w:val="000817F9"/>
    <w:rsid w:val="000949FF"/>
    <w:rsid w:val="000A66F2"/>
    <w:rsid w:val="000C51F4"/>
    <w:rsid w:val="000C523F"/>
    <w:rsid w:val="000E252A"/>
    <w:rsid w:val="0011253D"/>
    <w:rsid w:val="00113A79"/>
    <w:rsid w:val="00117E8C"/>
    <w:rsid w:val="00125E38"/>
    <w:rsid w:val="0013709C"/>
    <w:rsid w:val="001508A8"/>
    <w:rsid w:val="00164B6D"/>
    <w:rsid w:val="001659AF"/>
    <w:rsid w:val="0018276F"/>
    <w:rsid w:val="00184A2F"/>
    <w:rsid w:val="001933BC"/>
    <w:rsid w:val="001A6F57"/>
    <w:rsid w:val="001D59B4"/>
    <w:rsid w:val="001F72B4"/>
    <w:rsid w:val="0021746D"/>
    <w:rsid w:val="0025216E"/>
    <w:rsid w:val="00260234"/>
    <w:rsid w:val="00270CD2"/>
    <w:rsid w:val="002762C2"/>
    <w:rsid w:val="00284428"/>
    <w:rsid w:val="002A4CDA"/>
    <w:rsid w:val="002B0792"/>
    <w:rsid w:val="002B2FFC"/>
    <w:rsid w:val="002B3A89"/>
    <w:rsid w:val="002D0326"/>
    <w:rsid w:val="002E1A04"/>
    <w:rsid w:val="002F389F"/>
    <w:rsid w:val="00304375"/>
    <w:rsid w:val="0033020A"/>
    <w:rsid w:val="00364EEB"/>
    <w:rsid w:val="00377A76"/>
    <w:rsid w:val="003821AC"/>
    <w:rsid w:val="00383977"/>
    <w:rsid w:val="00393F4E"/>
    <w:rsid w:val="003A2361"/>
    <w:rsid w:val="003A7CCB"/>
    <w:rsid w:val="003C211E"/>
    <w:rsid w:val="003C7CD5"/>
    <w:rsid w:val="003F33CE"/>
    <w:rsid w:val="004029A6"/>
    <w:rsid w:val="00402A9C"/>
    <w:rsid w:val="004241FB"/>
    <w:rsid w:val="004324CB"/>
    <w:rsid w:val="00434BB4"/>
    <w:rsid w:val="0045068A"/>
    <w:rsid w:val="004646A3"/>
    <w:rsid w:val="00467097"/>
    <w:rsid w:val="004803CB"/>
    <w:rsid w:val="00482CAF"/>
    <w:rsid w:val="00486C98"/>
    <w:rsid w:val="00487073"/>
    <w:rsid w:val="0049192B"/>
    <w:rsid w:val="00495826"/>
    <w:rsid w:val="004A2CFF"/>
    <w:rsid w:val="004D389D"/>
    <w:rsid w:val="004D4CDD"/>
    <w:rsid w:val="004E20D7"/>
    <w:rsid w:val="004F62BB"/>
    <w:rsid w:val="005029F7"/>
    <w:rsid w:val="00503374"/>
    <w:rsid w:val="0050649C"/>
    <w:rsid w:val="00512BAC"/>
    <w:rsid w:val="00542DC0"/>
    <w:rsid w:val="00552138"/>
    <w:rsid w:val="005678EF"/>
    <w:rsid w:val="00570E36"/>
    <w:rsid w:val="00583EFD"/>
    <w:rsid w:val="00586089"/>
    <w:rsid w:val="00590E20"/>
    <w:rsid w:val="005972D8"/>
    <w:rsid w:val="005B3A1E"/>
    <w:rsid w:val="005D4F75"/>
    <w:rsid w:val="00622416"/>
    <w:rsid w:val="00664AAA"/>
    <w:rsid w:val="006750D9"/>
    <w:rsid w:val="00682A01"/>
    <w:rsid w:val="00683E60"/>
    <w:rsid w:val="006868E7"/>
    <w:rsid w:val="00695501"/>
    <w:rsid w:val="006A56CD"/>
    <w:rsid w:val="006A67CC"/>
    <w:rsid w:val="006B34EA"/>
    <w:rsid w:val="006C118A"/>
    <w:rsid w:val="006C6621"/>
    <w:rsid w:val="006E74EC"/>
    <w:rsid w:val="006F153D"/>
    <w:rsid w:val="0070028C"/>
    <w:rsid w:val="007042EA"/>
    <w:rsid w:val="0071056A"/>
    <w:rsid w:val="00715C28"/>
    <w:rsid w:val="0073536D"/>
    <w:rsid w:val="007526A6"/>
    <w:rsid w:val="00757DEE"/>
    <w:rsid w:val="007773DF"/>
    <w:rsid w:val="0078056E"/>
    <w:rsid w:val="00784202"/>
    <w:rsid w:val="00785622"/>
    <w:rsid w:val="007B6B63"/>
    <w:rsid w:val="007C32C4"/>
    <w:rsid w:val="007C59AF"/>
    <w:rsid w:val="007C7FF2"/>
    <w:rsid w:val="007E6B21"/>
    <w:rsid w:val="007F15BB"/>
    <w:rsid w:val="007F7EF1"/>
    <w:rsid w:val="00800380"/>
    <w:rsid w:val="008005F2"/>
    <w:rsid w:val="00862C10"/>
    <w:rsid w:val="008667BE"/>
    <w:rsid w:val="008856C5"/>
    <w:rsid w:val="008C2CD2"/>
    <w:rsid w:val="008D057D"/>
    <w:rsid w:val="008E0A6F"/>
    <w:rsid w:val="00946C3D"/>
    <w:rsid w:val="00955108"/>
    <w:rsid w:val="00956F79"/>
    <w:rsid w:val="009939B7"/>
    <w:rsid w:val="00997E98"/>
    <w:rsid w:val="009A4FCC"/>
    <w:rsid w:val="009A686B"/>
    <w:rsid w:val="009B0EB0"/>
    <w:rsid w:val="009C4D2B"/>
    <w:rsid w:val="009D310A"/>
    <w:rsid w:val="009E06A7"/>
    <w:rsid w:val="009E0CAC"/>
    <w:rsid w:val="009E3E03"/>
    <w:rsid w:val="009F0EF9"/>
    <w:rsid w:val="009F7836"/>
    <w:rsid w:val="00A238D4"/>
    <w:rsid w:val="00A25DA9"/>
    <w:rsid w:val="00A32FFD"/>
    <w:rsid w:val="00A57DFF"/>
    <w:rsid w:val="00A62EA5"/>
    <w:rsid w:val="00A63E7F"/>
    <w:rsid w:val="00A673E6"/>
    <w:rsid w:val="00A70A64"/>
    <w:rsid w:val="00A84745"/>
    <w:rsid w:val="00A84E85"/>
    <w:rsid w:val="00A90100"/>
    <w:rsid w:val="00AA7916"/>
    <w:rsid w:val="00AB2D45"/>
    <w:rsid w:val="00AB366B"/>
    <w:rsid w:val="00AB58D1"/>
    <w:rsid w:val="00AC33D4"/>
    <w:rsid w:val="00AD70F8"/>
    <w:rsid w:val="00AE1FFD"/>
    <w:rsid w:val="00AE5AC5"/>
    <w:rsid w:val="00AF2AAA"/>
    <w:rsid w:val="00AF6E0F"/>
    <w:rsid w:val="00B03160"/>
    <w:rsid w:val="00B215D5"/>
    <w:rsid w:val="00B4495F"/>
    <w:rsid w:val="00B47555"/>
    <w:rsid w:val="00B50BD7"/>
    <w:rsid w:val="00B61BF4"/>
    <w:rsid w:val="00B81D83"/>
    <w:rsid w:val="00B84FC3"/>
    <w:rsid w:val="00B9249E"/>
    <w:rsid w:val="00BB5D2A"/>
    <w:rsid w:val="00BD6D99"/>
    <w:rsid w:val="00BF5BE8"/>
    <w:rsid w:val="00C05D0B"/>
    <w:rsid w:val="00C143B2"/>
    <w:rsid w:val="00C25594"/>
    <w:rsid w:val="00C25947"/>
    <w:rsid w:val="00C4070B"/>
    <w:rsid w:val="00C5574E"/>
    <w:rsid w:val="00C65134"/>
    <w:rsid w:val="00C7150B"/>
    <w:rsid w:val="00C71909"/>
    <w:rsid w:val="00C75085"/>
    <w:rsid w:val="00C751FE"/>
    <w:rsid w:val="00C7671F"/>
    <w:rsid w:val="00C90AF2"/>
    <w:rsid w:val="00CA46C9"/>
    <w:rsid w:val="00CA7BB4"/>
    <w:rsid w:val="00CB2D8B"/>
    <w:rsid w:val="00CE5174"/>
    <w:rsid w:val="00CE5B20"/>
    <w:rsid w:val="00CF7280"/>
    <w:rsid w:val="00D2049D"/>
    <w:rsid w:val="00D33502"/>
    <w:rsid w:val="00D337B8"/>
    <w:rsid w:val="00D7664C"/>
    <w:rsid w:val="00D942E4"/>
    <w:rsid w:val="00DD0E6C"/>
    <w:rsid w:val="00DD3A94"/>
    <w:rsid w:val="00DE649A"/>
    <w:rsid w:val="00DF1179"/>
    <w:rsid w:val="00E07361"/>
    <w:rsid w:val="00E14C8D"/>
    <w:rsid w:val="00E26E7D"/>
    <w:rsid w:val="00E31C03"/>
    <w:rsid w:val="00E342C4"/>
    <w:rsid w:val="00E437D9"/>
    <w:rsid w:val="00E47502"/>
    <w:rsid w:val="00E545F6"/>
    <w:rsid w:val="00E76B93"/>
    <w:rsid w:val="00E9395D"/>
    <w:rsid w:val="00E97C79"/>
    <w:rsid w:val="00EC0FC3"/>
    <w:rsid w:val="00ED11C0"/>
    <w:rsid w:val="00ED1450"/>
    <w:rsid w:val="00EF7E82"/>
    <w:rsid w:val="00F01100"/>
    <w:rsid w:val="00F06DD0"/>
    <w:rsid w:val="00F07A6D"/>
    <w:rsid w:val="00F10D16"/>
    <w:rsid w:val="00F1246B"/>
    <w:rsid w:val="00F135C1"/>
    <w:rsid w:val="00F161C4"/>
    <w:rsid w:val="00F25AC0"/>
    <w:rsid w:val="00F306E1"/>
    <w:rsid w:val="00F72AE0"/>
    <w:rsid w:val="00F75547"/>
    <w:rsid w:val="00F77E42"/>
    <w:rsid w:val="00F81D99"/>
    <w:rsid w:val="00F85740"/>
    <w:rsid w:val="00F858B6"/>
    <w:rsid w:val="00FB0C2D"/>
    <w:rsid w:val="00FD2786"/>
    <w:rsid w:val="00FD2868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3DAA"/>
  <w15:chartTrackingRefBased/>
  <w15:docId w15:val="{C4C60BB3-2938-4294-BB0B-14C1CA11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4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1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4">
    <w:name w:val="heading 4"/>
    <w:basedOn w:val="Normal"/>
    <w:link w:val="Ttulo4Char"/>
    <w:uiPriority w:val="9"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03160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6F"/>
  </w:style>
  <w:style w:type="paragraph" w:styleId="Rodap">
    <w:name w:val="footer"/>
    <w:basedOn w:val="Normal"/>
    <w:link w:val="Rodap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uiPriority w:val="99"/>
    <w:semiHidden/>
    <w:unhideWhenUsed/>
    <w:rsid w:val="00182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52A"/>
    <w:pPr>
      <w:ind w:left="720"/>
      <w:contextualSpacing/>
    </w:pPr>
  </w:style>
  <w:style w:type="table" w:styleId="Tabelacomgrade">
    <w:name w:val="Table Grid"/>
    <w:basedOn w:val="Tabelanormal"/>
    <w:uiPriority w:val="59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uiPriority w:val="9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61EBF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4241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uiPriority w:val="1"/>
    <w:qFormat/>
    <w:rsid w:val="004241FB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4241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4241FB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uiPriority w:val="9"/>
    <w:rsid w:val="00B03160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B0316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0316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B0316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03160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rsid w:val="00B0316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0316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54B7-B653-4C06-9153-A73FA7F3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1796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Tiago Apulcro Nunes</cp:lastModifiedBy>
  <cp:revision>21</cp:revision>
  <cp:lastPrinted>2011-11-09T19:24:00Z</cp:lastPrinted>
  <dcterms:created xsi:type="dcterms:W3CDTF">2021-03-09T18:17:00Z</dcterms:created>
  <dcterms:modified xsi:type="dcterms:W3CDTF">2021-07-21T12:28:00Z</dcterms:modified>
</cp:coreProperties>
</file>