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A3669" w:rsidRPr="00D11C1F" w14:paraId="3C93C767" w14:textId="77777777" w:rsidTr="00D11C1F">
        <w:tc>
          <w:tcPr>
            <w:tcW w:w="8494" w:type="dxa"/>
            <w:shd w:val="clear" w:color="auto" w:fill="D9D9D9" w:themeFill="background1" w:themeFillShade="D9"/>
          </w:tcPr>
          <w:p w14:paraId="6260F494" w14:textId="1B4BA26A" w:rsidR="00AA3669" w:rsidRPr="00D11C1F" w:rsidRDefault="00AA3669" w:rsidP="00673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ANEXO 8 </w:t>
            </w:r>
            <w:r w:rsid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AVALIAÇÃO DA DEFESA DE ESTÁGIO</w:t>
            </w:r>
          </w:p>
        </w:tc>
      </w:tr>
    </w:tbl>
    <w:p w14:paraId="2E07229D" w14:textId="77777777" w:rsidR="00AA3669" w:rsidRPr="00D11C1F" w:rsidRDefault="00AA3669" w:rsidP="006735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664D0" w14:textId="0DCA971F" w:rsidR="00673553" w:rsidRPr="00D11C1F" w:rsidRDefault="00673553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43084" w14:textId="48806090" w:rsidR="00AA3669" w:rsidRPr="00D11C1F" w:rsidRDefault="00AA3669" w:rsidP="00AA3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1C1F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Pr="00D11C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4BE9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D11C1F">
        <w:rPr>
          <w:rFonts w:ascii="Times New Roman" w:hAnsi="Times New Roman" w:cs="Times New Roman"/>
          <w:sz w:val="24"/>
          <w:szCs w:val="24"/>
        </w:rPr>
        <w:t>/</w:t>
      </w:r>
      <w:r w:rsidR="00524BE9">
        <w:rPr>
          <w:rFonts w:ascii="Times New Roman" w:hAnsi="Times New Roman" w:cs="Times New Roman"/>
          <w:sz w:val="24"/>
          <w:szCs w:val="24"/>
        </w:rPr>
        <w:t>mm</w:t>
      </w:r>
      <w:r w:rsidRPr="00D11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4BE9">
        <w:rPr>
          <w:rFonts w:ascii="Times New Roman" w:hAnsi="Times New Roman" w:cs="Times New Roman"/>
          <w:sz w:val="24"/>
          <w:szCs w:val="24"/>
        </w:rPr>
        <w:t>aaaa</w:t>
      </w:r>
      <w:proofErr w:type="spellEnd"/>
    </w:p>
    <w:p w14:paraId="5C777552" w14:textId="24B50A76" w:rsidR="00AA3669" w:rsidRPr="00D11C1F" w:rsidRDefault="00AA3669" w:rsidP="00AA3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5F1D71" w14:textId="77777777" w:rsidR="00AA3669" w:rsidRPr="00D11C1F" w:rsidRDefault="00AA3669" w:rsidP="00AA3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AA3669" w:rsidRPr="00D11C1F" w14:paraId="70D225AA" w14:textId="77777777" w:rsidTr="00AA3669">
        <w:trPr>
          <w:trHeight w:val="454"/>
        </w:trPr>
        <w:tc>
          <w:tcPr>
            <w:tcW w:w="5807" w:type="dxa"/>
            <w:vAlign w:val="center"/>
          </w:tcPr>
          <w:p w14:paraId="32F2534F" w14:textId="46C5E537" w:rsidR="00AA3669" w:rsidRPr="00D11C1F" w:rsidRDefault="00AA3669" w:rsidP="00AA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estagiária</w:t>
            </w: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1572D13F" w14:textId="00055473" w:rsidR="00AA3669" w:rsidRPr="00D11C1F" w:rsidRDefault="00AA3669" w:rsidP="00AA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</w:t>
            </w: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669" w:rsidRPr="00D11C1F" w14:paraId="514B013C" w14:textId="77777777" w:rsidTr="00AA3669">
        <w:trPr>
          <w:trHeight w:val="454"/>
        </w:trPr>
        <w:tc>
          <w:tcPr>
            <w:tcW w:w="8494" w:type="dxa"/>
            <w:gridSpan w:val="2"/>
            <w:vAlign w:val="center"/>
          </w:tcPr>
          <w:p w14:paraId="0382F058" w14:textId="678574F9" w:rsidR="00AA3669" w:rsidRPr="00D11C1F" w:rsidRDefault="00AA3669" w:rsidP="00AA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Avaliador</w:t>
            </w: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12EBF8" w14:textId="77777777" w:rsidR="00AA3669" w:rsidRPr="00D11C1F" w:rsidRDefault="00AA3669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86069" w14:textId="4E674A00" w:rsidR="00673553" w:rsidRPr="00D11C1F" w:rsidRDefault="00673553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20"/>
        <w:gridCol w:w="1716"/>
        <w:gridCol w:w="958"/>
      </w:tblGrid>
      <w:tr w:rsidR="00673553" w:rsidRPr="00D11C1F" w14:paraId="626A0455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1A5CB26A" w14:textId="0578AB95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Redação do </w:t>
            </w:r>
            <w:r w:rsidR="00B35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elatório</w:t>
            </w:r>
          </w:p>
        </w:tc>
        <w:tc>
          <w:tcPr>
            <w:tcW w:w="1010" w:type="pct"/>
            <w:vAlign w:val="center"/>
          </w:tcPr>
          <w:p w14:paraId="71355C74" w14:textId="31950007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564" w:type="pct"/>
            <w:vAlign w:val="center"/>
          </w:tcPr>
          <w:p w14:paraId="2728C714" w14:textId="16B4EB18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</w:p>
        </w:tc>
      </w:tr>
      <w:tr w:rsidR="00673553" w:rsidRPr="00D11C1F" w14:paraId="4BFDF149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18352851" w14:textId="6FC60F6C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Qualidade da redação (clareza/sequência)</w:t>
            </w:r>
          </w:p>
        </w:tc>
        <w:tc>
          <w:tcPr>
            <w:tcW w:w="1010" w:type="pct"/>
            <w:vAlign w:val="center"/>
          </w:tcPr>
          <w:p w14:paraId="4A58736E" w14:textId="46CB8AF7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4" w:type="pct"/>
            <w:vAlign w:val="center"/>
          </w:tcPr>
          <w:p w14:paraId="3E513228" w14:textId="77777777" w:rsidR="00673553" w:rsidRPr="00D11C1F" w:rsidRDefault="00673553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53" w:rsidRPr="00D11C1F" w14:paraId="59C8A720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681E65AB" w14:textId="24DA364D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Embasamento teórico</w:t>
            </w:r>
          </w:p>
        </w:tc>
        <w:tc>
          <w:tcPr>
            <w:tcW w:w="1010" w:type="pct"/>
            <w:vAlign w:val="center"/>
          </w:tcPr>
          <w:p w14:paraId="712F3D64" w14:textId="6208F050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vAlign w:val="center"/>
          </w:tcPr>
          <w:p w14:paraId="3C53113A" w14:textId="77777777" w:rsidR="00673553" w:rsidRPr="00D11C1F" w:rsidRDefault="00673553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53" w:rsidRPr="00D11C1F" w14:paraId="2C14D745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01C0544A" w14:textId="494AEFBE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Coerência/objetividade</w:t>
            </w:r>
          </w:p>
        </w:tc>
        <w:tc>
          <w:tcPr>
            <w:tcW w:w="1010" w:type="pct"/>
            <w:vAlign w:val="center"/>
          </w:tcPr>
          <w:p w14:paraId="4A6E504E" w14:textId="36147909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vAlign w:val="center"/>
          </w:tcPr>
          <w:p w14:paraId="050BADBD" w14:textId="77777777" w:rsidR="00673553" w:rsidRPr="00D11C1F" w:rsidRDefault="00673553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53" w:rsidRPr="00D11C1F" w14:paraId="090D3988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369340F8" w14:textId="7248EFD8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Relevância do conteúdo</w:t>
            </w:r>
          </w:p>
        </w:tc>
        <w:tc>
          <w:tcPr>
            <w:tcW w:w="1010" w:type="pct"/>
            <w:vAlign w:val="center"/>
          </w:tcPr>
          <w:p w14:paraId="4A3027D6" w14:textId="2DB33DB9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4" w:type="pct"/>
            <w:vAlign w:val="center"/>
          </w:tcPr>
          <w:p w14:paraId="347509FF" w14:textId="77777777" w:rsidR="00673553" w:rsidRPr="00D11C1F" w:rsidRDefault="00673553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53" w:rsidRPr="00D11C1F" w14:paraId="158160AB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5B64CB3B" w14:textId="0D970786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010" w:type="pct"/>
            <w:vAlign w:val="center"/>
          </w:tcPr>
          <w:p w14:paraId="44D57272" w14:textId="28939F64" w:rsidR="00673553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564" w:type="pct"/>
            <w:vAlign w:val="center"/>
          </w:tcPr>
          <w:p w14:paraId="4B945B5A" w14:textId="77777777" w:rsidR="00673553" w:rsidRPr="00D11C1F" w:rsidRDefault="00673553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8EC221" w14:textId="16252822" w:rsidR="00673553" w:rsidRPr="00D11C1F" w:rsidRDefault="00673553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16896" w14:textId="77777777" w:rsidR="00D11C1F" w:rsidRPr="00D11C1F" w:rsidRDefault="00D11C1F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61"/>
        <w:gridCol w:w="1690"/>
        <w:gridCol w:w="943"/>
      </w:tblGrid>
      <w:tr w:rsidR="00915D9A" w:rsidRPr="00D11C1F" w14:paraId="19F04F67" w14:textId="77777777" w:rsidTr="00BE6439">
        <w:trPr>
          <w:trHeight w:val="340"/>
        </w:trPr>
        <w:tc>
          <w:tcPr>
            <w:tcW w:w="3450" w:type="pct"/>
            <w:vAlign w:val="center"/>
          </w:tcPr>
          <w:p w14:paraId="79C259E4" w14:textId="0D877626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Apresentação Oral</w:t>
            </w:r>
          </w:p>
        </w:tc>
        <w:tc>
          <w:tcPr>
            <w:tcW w:w="995" w:type="pct"/>
            <w:vAlign w:val="center"/>
          </w:tcPr>
          <w:p w14:paraId="2FFF7D09" w14:textId="5FB83B7E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555" w:type="pct"/>
            <w:vAlign w:val="center"/>
          </w:tcPr>
          <w:p w14:paraId="776C89D3" w14:textId="4B7716E5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</w:p>
        </w:tc>
      </w:tr>
      <w:tr w:rsidR="00915D9A" w:rsidRPr="00D11C1F" w14:paraId="6BB5E628" w14:textId="77777777" w:rsidTr="00BE6439">
        <w:trPr>
          <w:trHeight w:val="340"/>
        </w:trPr>
        <w:tc>
          <w:tcPr>
            <w:tcW w:w="3450" w:type="pct"/>
            <w:vAlign w:val="center"/>
          </w:tcPr>
          <w:p w14:paraId="3322DDB0" w14:textId="30A46F54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Facilidade de expressão (clareza/sequência)</w:t>
            </w:r>
          </w:p>
        </w:tc>
        <w:tc>
          <w:tcPr>
            <w:tcW w:w="995" w:type="pct"/>
            <w:vAlign w:val="center"/>
          </w:tcPr>
          <w:p w14:paraId="5B9F7669" w14:textId="382CEF3A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5" w:type="pct"/>
            <w:vAlign w:val="center"/>
          </w:tcPr>
          <w:p w14:paraId="0F8E934F" w14:textId="77777777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A" w:rsidRPr="00D11C1F" w14:paraId="57F20E15" w14:textId="77777777" w:rsidTr="00BE6439">
        <w:trPr>
          <w:trHeight w:val="340"/>
        </w:trPr>
        <w:tc>
          <w:tcPr>
            <w:tcW w:w="3450" w:type="pct"/>
            <w:vAlign w:val="center"/>
          </w:tcPr>
          <w:p w14:paraId="3C4B9008" w14:textId="3CDE1EE0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Nomenclatura técnica</w:t>
            </w:r>
          </w:p>
        </w:tc>
        <w:tc>
          <w:tcPr>
            <w:tcW w:w="995" w:type="pct"/>
            <w:vAlign w:val="center"/>
          </w:tcPr>
          <w:p w14:paraId="39E1545B" w14:textId="33463F2B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5" w:type="pct"/>
            <w:vAlign w:val="center"/>
          </w:tcPr>
          <w:p w14:paraId="146DEB8C" w14:textId="77777777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A" w:rsidRPr="00D11C1F" w14:paraId="785A1577" w14:textId="77777777" w:rsidTr="00BE6439">
        <w:trPr>
          <w:trHeight w:val="340"/>
        </w:trPr>
        <w:tc>
          <w:tcPr>
            <w:tcW w:w="3450" w:type="pct"/>
            <w:vAlign w:val="center"/>
          </w:tcPr>
          <w:p w14:paraId="7C132C9E" w14:textId="39C9C1CD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Domínio do conteúdo</w:t>
            </w:r>
          </w:p>
        </w:tc>
        <w:tc>
          <w:tcPr>
            <w:tcW w:w="995" w:type="pct"/>
            <w:vAlign w:val="center"/>
          </w:tcPr>
          <w:p w14:paraId="06A3A64F" w14:textId="28F235F4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5" w:type="pct"/>
            <w:vAlign w:val="center"/>
          </w:tcPr>
          <w:p w14:paraId="4F2FD062" w14:textId="77777777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A" w:rsidRPr="00D11C1F" w14:paraId="2FB95E49" w14:textId="77777777" w:rsidTr="00BE6439">
        <w:trPr>
          <w:trHeight w:val="340"/>
        </w:trPr>
        <w:tc>
          <w:tcPr>
            <w:tcW w:w="3450" w:type="pct"/>
            <w:vAlign w:val="center"/>
          </w:tcPr>
          <w:p w14:paraId="32F67C94" w14:textId="33F3ED64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Objetividade</w:t>
            </w:r>
          </w:p>
        </w:tc>
        <w:tc>
          <w:tcPr>
            <w:tcW w:w="995" w:type="pct"/>
            <w:vAlign w:val="center"/>
          </w:tcPr>
          <w:p w14:paraId="35160778" w14:textId="6F0CA99B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5" w:type="pct"/>
            <w:vAlign w:val="center"/>
          </w:tcPr>
          <w:p w14:paraId="292947EF" w14:textId="77777777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A" w:rsidRPr="00D11C1F" w14:paraId="1B51294F" w14:textId="77777777" w:rsidTr="00BE6439">
        <w:trPr>
          <w:trHeight w:val="340"/>
        </w:trPr>
        <w:tc>
          <w:tcPr>
            <w:tcW w:w="3450" w:type="pct"/>
            <w:vAlign w:val="center"/>
          </w:tcPr>
          <w:p w14:paraId="7562F4C7" w14:textId="00987365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Tempo de apresentação (15 ± 2 min)</w:t>
            </w:r>
          </w:p>
        </w:tc>
        <w:tc>
          <w:tcPr>
            <w:tcW w:w="995" w:type="pct"/>
            <w:vAlign w:val="center"/>
          </w:tcPr>
          <w:p w14:paraId="70556376" w14:textId="53D38296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5" w:type="pct"/>
            <w:vAlign w:val="center"/>
          </w:tcPr>
          <w:p w14:paraId="16D598BC" w14:textId="77777777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A" w:rsidRPr="00D11C1F" w14:paraId="08DE3DB2" w14:textId="77777777" w:rsidTr="00BE6439">
        <w:trPr>
          <w:trHeight w:val="340"/>
        </w:trPr>
        <w:tc>
          <w:tcPr>
            <w:tcW w:w="3450" w:type="pct"/>
            <w:vAlign w:val="center"/>
          </w:tcPr>
          <w:p w14:paraId="13AA7A58" w14:textId="22AC8F46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Postura</w:t>
            </w:r>
          </w:p>
        </w:tc>
        <w:tc>
          <w:tcPr>
            <w:tcW w:w="995" w:type="pct"/>
            <w:vAlign w:val="center"/>
          </w:tcPr>
          <w:p w14:paraId="0E242FC1" w14:textId="7445A841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5" w:type="pct"/>
            <w:vAlign w:val="center"/>
          </w:tcPr>
          <w:p w14:paraId="1D48B1EB" w14:textId="77777777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A" w:rsidRPr="00D11C1F" w14:paraId="0AD9D4A5" w14:textId="77777777" w:rsidTr="00BE6439">
        <w:trPr>
          <w:trHeight w:val="340"/>
        </w:trPr>
        <w:tc>
          <w:tcPr>
            <w:tcW w:w="3450" w:type="pct"/>
            <w:vAlign w:val="center"/>
          </w:tcPr>
          <w:p w14:paraId="50F1876A" w14:textId="7583827D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995" w:type="pct"/>
            <w:vAlign w:val="center"/>
          </w:tcPr>
          <w:p w14:paraId="5CE4DEB9" w14:textId="6BE4CAC3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555" w:type="pct"/>
            <w:vAlign w:val="center"/>
          </w:tcPr>
          <w:p w14:paraId="53414AA7" w14:textId="77777777" w:rsidR="00915D9A" w:rsidRPr="00D11C1F" w:rsidRDefault="00915D9A" w:rsidP="0091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004E0E" w14:textId="4195F9DD" w:rsidR="00673553" w:rsidRPr="00D11C1F" w:rsidRDefault="00673553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F760B" w14:textId="77777777" w:rsidR="00D11C1F" w:rsidRPr="00D11C1F" w:rsidRDefault="00D11C1F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20"/>
        <w:gridCol w:w="1716"/>
        <w:gridCol w:w="958"/>
      </w:tblGrid>
      <w:tr w:rsidR="00915D9A" w:rsidRPr="00D11C1F" w14:paraId="24859F0F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616D8F49" w14:textId="3354E24D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Arguição</w:t>
            </w:r>
          </w:p>
        </w:tc>
        <w:tc>
          <w:tcPr>
            <w:tcW w:w="1010" w:type="pct"/>
            <w:vAlign w:val="center"/>
          </w:tcPr>
          <w:p w14:paraId="431ED2A3" w14:textId="77777777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564" w:type="pct"/>
            <w:vAlign w:val="center"/>
          </w:tcPr>
          <w:p w14:paraId="10839F5E" w14:textId="77777777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</w:p>
        </w:tc>
      </w:tr>
      <w:tr w:rsidR="00915D9A" w:rsidRPr="00D11C1F" w14:paraId="6F7F7218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3533C7FC" w14:textId="68A59F34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Capacidade de argumentação (clareza/sequência)</w:t>
            </w:r>
          </w:p>
        </w:tc>
        <w:tc>
          <w:tcPr>
            <w:tcW w:w="1010" w:type="pct"/>
            <w:vAlign w:val="center"/>
          </w:tcPr>
          <w:p w14:paraId="1E8BD79B" w14:textId="3741FC7A" w:rsidR="00915D9A" w:rsidRPr="00D11C1F" w:rsidRDefault="00AA3669" w:rsidP="0020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5D9A" w:rsidRPr="00D11C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4" w:type="pct"/>
            <w:vAlign w:val="center"/>
          </w:tcPr>
          <w:p w14:paraId="75DB0C9A" w14:textId="77777777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A" w:rsidRPr="00D11C1F" w14:paraId="3326C169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0748F031" w14:textId="01CA6F99" w:rsidR="00915D9A" w:rsidRPr="00D11C1F" w:rsidRDefault="00AA3669" w:rsidP="0020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Domínio do conteúdo</w:t>
            </w:r>
          </w:p>
        </w:tc>
        <w:tc>
          <w:tcPr>
            <w:tcW w:w="1010" w:type="pct"/>
            <w:vAlign w:val="center"/>
          </w:tcPr>
          <w:p w14:paraId="143349D1" w14:textId="2E9D36DB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669" w:rsidRPr="00D1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4" w:type="pct"/>
            <w:vAlign w:val="center"/>
          </w:tcPr>
          <w:p w14:paraId="0EA38B61" w14:textId="77777777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A" w:rsidRPr="00D11C1F" w14:paraId="6A9D0016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70D6A352" w14:textId="217A8AFC" w:rsidR="00915D9A" w:rsidRPr="00D11C1F" w:rsidRDefault="00AA3669" w:rsidP="0020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Segurança/objetividade</w:t>
            </w:r>
          </w:p>
        </w:tc>
        <w:tc>
          <w:tcPr>
            <w:tcW w:w="1010" w:type="pct"/>
            <w:vAlign w:val="center"/>
          </w:tcPr>
          <w:p w14:paraId="75447A3F" w14:textId="370F17F8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669" w:rsidRPr="00D1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C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4" w:type="pct"/>
            <w:vAlign w:val="center"/>
          </w:tcPr>
          <w:p w14:paraId="5F12ADA8" w14:textId="77777777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A" w:rsidRPr="00D11C1F" w14:paraId="29B6B3AE" w14:textId="77777777" w:rsidTr="00BE6439">
        <w:trPr>
          <w:trHeight w:val="340"/>
        </w:trPr>
        <w:tc>
          <w:tcPr>
            <w:tcW w:w="3426" w:type="pct"/>
            <w:vAlign w:val="center"/>
          </w:tcPr>
          <w:p w14:paraId="295B1C0B" w14:textId="77777777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010" w:type="pct"/>
            <w:vAlign w:val="center"/>
          </w:tcPr>
          <w:p w14:paraId="274F8B18" w14:textId="6E0126C1" w:rsidR="00915D9A" w:rsidRPr="00D11C1F" w:rsidRDefault="00AA3669" w:rsidP="00200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15D9A"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4" w:type="pct"/>
            <w:vAlign w:val="center"/>
          </w:tcPr>
          <w:p w14:paraId="3197DAEE" w14:textId="77777777" w:rsidR="00915D9A" w:rsidRPr="00D11C1F" w:rsidRDefault="00915D9A" w:rsidP="00200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F99BD6" w14:textId="4D8046E8" w:rsidR="00673553" w:rsidRPr="00D11C1F" w:rsidRDefault="00673553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D13FD" w14:textId="77777777" w:rsidR="00D11C1F" w:rsidRPr="00D11C1F" w:rsidRDefault="00D11C1F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07"/>
        <w:gridCol w:w="1702"/>
        <w:gridCol w:w="985"/>
      </w:tblGrid>
      <w:tr w:rsidR="00AA3669" w:rsidRPr="00D11C1F" w14:paraId="2B4A6C68" w14:textId="77777777" w:rsidTr="00BE6439">
        <w:trPr>
          <w:trHeight w:val="340"/>
        </w:trPr>
        <w:tc>
          <w:tcPr>
            <w:tcW w:w="3418" w:type="pct"/>
            <w:vAlign w:val="center"/>
          </w:tcPr>
          <w:p w14:paraId="0E13FB34" w14:textId="6FA3220A" w:rsidR="00AA3669" w:rsidRPr="00D11C1F" w:rsidRDefault="00AA3669" w:rsidP="00AA3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02" w:type="pct"/>
            <w:vAlign w:val="center"/>
          </w:tcPr>
          <w:p w14:paraId="2F98B935" w14:textId="0F67B7B1" w:rsidR="00AA3669" w:rsidRPr="00D11C1F" w:rsidRDefault="00AA3669" w:rsidP="00AA3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580" w:type="pct"/>
            <w:vAlign w:val="center"/>
          </w:tcPr>
          <w:p w14:paraId="1105EC64" w14:textId="0D338D90" w:rsidR="00AA3669" w:rsidRPr="00D11C1F" w:rsidRDefault="00AA3669" w:rsidP="00AA3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E3E648" w14:textId="42567B0C" w:rsidR="00673553" w:rsidRPr="00D11C1F" w:rsidRDefault="00673553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B4C49" w14:textId="4E6A4697" w:rsidR="00915D9A" w:rsidRPr="00D11C1F" w:rsidRDefault="00915D9A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2DFED" w14:textId="7AF57577" w:rsidR="00915D9A" w:rsidRPr="00D11C1F" w:rsidRDefault="00915D9A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8456D" w14:textId="137C2F5B" w:rsidR="00915D9A" w:rsidRPr="00D11C1F" w:rsidRDefault="00915D9A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177D9" w14:textId="77777777" w:rsidR="00915D9A" w:rsidRPr="00D11C1F" w:rsidRDefault="00915D9A" w:rsidP="0067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D9A" w:rsidRPr="00D11C1F" w:rsidSect="00972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53"/>
    <w:rsid w:val="000A0110"/>
    <w:rsid w:val="00154AF4"/>
    <w:rsid w:val="00524BE9"/>
    <w:rsid w:val="00673553"/>
    <w:rsid w:val="00786FC4"/>
    <w:rsid w:val="007F6FC2"/>
    <w:rsid w:val="00915D9A"/>
    <w:rsid w:val="00972D9B"/>
    <w:rsid w:val="00AA3669"/>
    <w:rsid w:val="00B35643"/>
    <w:rsid w:val="00BA5FC1"/>
    <w:rsid w:val="00BE6439"/>
    <w:rsid w:val="00D11C1F"/>
    <w:rsid w:val="00D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2B6A"/>
  <w15:chartTrackingRefBased/>
  <w15:docId w15:val="{CD78D085-DB0B-46F7-8CF6-EEE13D2E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Miranda</dc:creator>
  <cp:keywords/>
  <dc:description/>
  <cp:lastModifiedBy>LAMAF-3</cp:lastModifiedBy>
  <cp:revision>6</cp:revision>
  <dcterms:created xsi:type="dcterms:W3CDTF">2022-03-15T13:52:00Z</dcterms:created>
  <dcterms:modified xsi:type="dcterms:W3CDTF">2022-10-17T12:55:00Z</dcterms:modified>
</cp:coreProperties>
</file>